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FC" w:rsidRPr="001052FC" w:rsidRDefault="001052FC" w:rsidP="001052FC">
      <w:pPr>
        <w:jc w:val="center"/>
        <w:rPr>
          <w:rFonts w:ascii="Times New Roman" w:hAnsi="Times New Roman"/>
          <w:b/>
          <w:bCs/>
          <w:color w:val="7030A0"/>
          <w:sz w:val="40"/>
          <w:szCs w:val="32"/>
        </w:rPr>
      </w:pPr>
      <w:r>
        <w:rPr>
          <w:rFonts w:ascii="Times New Roman" w:hAnsi="Times New Roman"/>
          <w:b/>
          <w:bCs/>
          <w:noProof/>
          <w:color w:val="7030A0"/>
          <w:sz w:val="4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76200</wp:posOffset>
            </wp:positionV>
            <wp:extent cx="2962275" cy="2152650"/>
            <wp:effectExtent l="0" t="0" r="9525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7030A0"/>
          <w:sz w:val="40"/>
          <w:szCs w:val="32"/>
          <w:lang w:eastAsia="ru-RU"/>
        </w:rPr>
        <w:pict>
          <v:rect id="_x0000_s1031" style="position:absolute;left:0;text-align:left;margin-left:-26.25pt;margin-top:-26.25pt;width:572.25pt;height:819.75pt;z-index:-251658240;mso-position-horizontal-relative:text;mso-position-vertical-relative:text" strokeweight="1.5pt"/>
        </w:pict>
      </w:r>
      <w:r w:rsidRPr="001052FC">
        <w:rPr>
          <w:rFonts w:ascii="Times New Roman" w:hAnsi="Times New Roman"/>
          <w:b/>
          <w:bCs/>
          <w:color w:val="7030A0"/>
          <w:sz w:val="40"/>
          <w:szCs w:val="32"/>
        </w:rPr>
        <w:t>ЧЕМ ПОМОЧЬ РЕБЕНКУ В ПЕРИОД АДАПТАЦИИ?</w:t>
      </w:r>
    </w:p>
    <w:p w:rsidR="001052FC" w:rsidRPr="001052FC" w:rsidRDefault="001052FC" w:rsidP="001052FC">
      <w:pPr>
        <w:jc w:val="center"/>
        <w:rPr>
          <w:rFonts w:ascii="Times New Roman" w:hAnsi="Times New Roman"/>
          <w:bCs/>
          <w:i/>
          <w:sz w:val="28"/>
          <w:szCs w:val="32"/>
        </w:rPr>
      </w:pPr>
      <w:r w:rsidRPr="001052FC">
        <w:rPr>
          <w:rFonts w:ascii="Times New Roman" w:hAnsi="Times New Roman"/>
          <w:bCs/>
          <w:i/>
          <w:sz w:val="28"/>
          <w:szCs w:val="32"/>
        </w:rPr>
        <w:t xml:space="preserve"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</w:t>
      </w:r>
      <w:r>
        <w:rPr>
          <w:rFonts w:ascii="Times New Roman" w:hAnsi="Times New Roman"/>
          <w:bCs/>
          <w:i/>
          <w:sz w:val="28"/>
          <w:szCs w:val="32"/>
        </w:rPr>
        <w:t xml:space="preserve">щадящую нервную систему малыша, </w:t>
      </w:r>
      <w:r w:rsidRPr="001052FC">
        <w:rPr>
          <w:rFonts w:ascii="Times New Roman" w:hAnsi="Times New Roman"/>
          <w:bCs/>
          <w:i/>
          <w:sz w:val="28"/>
          <w:szCs w:val="32"/>
        </w:rPr>
        <w:t>которая и так работает на полную мощность.</w:t>
      </w:r>
    </w:p>
    <w:p w:rsidR="001052FC" w:rsidRPr="001052FC" w:rsidRDefault="001052FC" w:rsidP="001052FC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052FC">
        <w:rPr>
          <w:rFonts w:ascii="Times New Roman" w:hAnsi="Times New Roman"/>
          <w:b/>
          <w:bCs/>
          <w:sz w:val="32"/>
          <w:szCs w:val="32"/>
        </w:rPr>
        <w:t>В присутствии ребенка всегда отзывайтесь положительно о воспитателях и саде.</w:t>
      </w:r>
      <w:r w:rsidRPr="001052FC">
        <w:rPr>
          <w:rFonts w:ascii="Times New Roman" w:hAnsi="Times New Roman"/>
          <w:sz w:val="32"/>
          <w:szCs w:val="32"/>
        </w:rPr>
        <w:t xml:space="preserve"> Даже в том случае, если вам что-то не понравилось. Если ребенку придется ходить в этот сад и эту группу, ему будет легче это делать, уважая воспитателей. </w:t>
      </w:r>
    </w:p>
    <w:p w:rsidR="001052FC" w:rsidRPr="001052FC" w:rsidRDefault="001052FC" w:rsidP="001052FC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052FC">
        <w:rPr>
          <w:rFonts w:ascii="Times New Roman" w:hAnsi="Times New Roman"/>
          <w:b/>
          <w:bCs/>
          <w:sz w:val="32"/>
          <w:szCs w:val="32"/>
        </w:rPr>
        <w:t>В выходные дни не меняйте режим дня ребенка.</w:t>
      </w:r>
      <w:r w:rsidRPr="001052FC">
        <w:rPr>
          <w:rFonts w:ascii="Times New Roman" w:hAnsi="Times New Roman"/>
          <w:sz w:val="32"/>
          <w:szCs w:val="32"/>
        </w:rPr>
        <w:t xml:space="preserve"> Можно позволить поспать ему чуть дольше, но не нужно позволять "отсыпаться" слишком долго, что существенно  сдвигает распорядок дня. </w:t>
      </w:r>
    </w:p>
    <w:p w:rsidR="001052FC" w:rsidRPr="001052FC" w:rsidRDefault="001052FC" w:rsidP="001052FC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052FC">
        <w:rPr>
          <w:rFonts w:ascii="Times New Roman" w:hAnsi="Times New Roman"/>
          <w:b/>
          <w:bCs/>
          <w:sz w:val="32"/>
          <w:szCs w:val="32"/>
        </w:rPr>
        <w:t>Не перегружайте малыша  в период адаптации.</w:t>
      </w:r>
      <w:r w:rsidRPr="001052FC">
        <w:rPr>
          <w:rFonts w:ascii="Times New Roman" w:hAnsi="Times New Roman"/>
          <w:sz w:val="32"/>
          <w:szCs w:val="32"/>
        </w:rPr>
        <w:t> У него в жизни сейчас столько изменений, и лишнее напряжение нервной системы ему ни к чему.</w:t>
      </w:r>
    </w:p>
    <w:p w:rsidR="001052FC" w:rsidRPr="001052FC" w:rsidRDefault="001052FC" w:rsidP="001052FC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052FC">
        <w:rPr>
          <w:rFonts w:ascii="Times New Roman" w:hAnsi="Times New Roman"/>
          <w:b/>
          <w:bCs/>
          <w:sz w:val="32"/>
          <w:szCs w:val="32"/>
        </w:rPr>
        <w:t>Постарайтесь, чтобы дома малыша окружала спокойная и бесконфликтная атмосфера.</w:t>
      </w:r>
      <w:r w:rsidRPr="001052FC">
        <w:rPr>
          <w:rFonts w:ascii="Times New Roman" w:hAnsi="Times New Roman"/>
          <w:sz w:val="32"/>
          <w:szCs w:val="32"/>
        </w:rPr>
        <w:t xml:space="preserve"> Чаще обнимайте малыша, гладьте по головке, говорите ласковые слова. Отмечайте его успехи, улучшение в поведении. </w:t>
      </w:r>
    </w:p>
    <w:p w:rsidR="001052FC" w:rsidRPr="001052FC" w:rsidRDefault="001052FC" w:rsidP="001052FC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052FC">
        <w:rPr>
          <w:rFonts w:ascii="Times New Roman" w:hAnsi="Times New Roman"/>
          <w:b/>
          <w:bCs/>
          <w:sz w:val="32"/>
          <w:szCs w:val="32"/>
        </w:rPr>
        <w:t>Будьте терпимее к капризам</w:t>
      </w:r>
      <w:r w:rsidRPr="001052FC">
        <w:rPr>
          <w:rFonts w:ascii="Times New Roman" w:hAnsi="Times New Roman"/>
          <w:sz w:val="32"/>
          <w:szCs w:val="32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1052FC" w:rsidRPr="001052FC" w:rsidRDefault="001052FC" w:rsidP="001052FC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052FC">
        <w:rPr>
          <w:rFonts w:ascii="Times New Roman" w:hAnsi="Times New Roman"/>
          <w:b/>
          <w:bCs/>
          <w:sz w:val="32"/>
          <w:szCs w:val="32"/>
        </w:rPr>
        <w:t>Согласовав предварительно с воспитателем, дайте в сад небольшую мягкую игрушку</w:t>
      </w:r>
      <w:r w:rsidRPr="001052FC">
        <w:rPr>
          <w:rFonts w:ascii="Times New Roman" w:hAnsi="Times New Roman"/>
          <w:sz w:val="32"/>
          <w:szCs w:val="32"/>
        </w:rPr>
        <w:t>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F006D2" w:rsidRPr="001052FC" w:rsidRDefault="00F006D2">
      <w:pPr>
        <w:rPr>
          <w:rFonts w:ascii="Times New Roman" w:hAnsi="Times New Roman"/>
          <w:sz w:val="36"/>
          <w:szCs w:val="36"/>
        </w:rPr>
      </w:pPr>
    </w:p>
    <w:sectPr w:rsidR="00F006D2" w:rsidRPr="001052FC" w:rsidSect="00105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3D3"/>
    <w:multiLevelType w:val="hybridMultilevel"/>
    <w:tmpl w:val="CCA69F7A"/>
    <w:lvl w:ilvl="0" w:tplc="8D7073CC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2FC"/>
    <w:rsid w:val="001052FC"/>
    <w:rsid w:val="00444F53"/>
    <w:rsid w:val="006261E6"/>
    <w:rsid w:val="0094795C"/>
    <w:rsid w:val="00BF285F"/>
    <w:rsid w:val="00CE570C"/>
    <w:rsid w:val="00F0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2017-07-27T08:55:00Z</dcterms:created>
  <dcterms:modified xsi:type="dcterms:W3CDTF">2017-07-27T09:01:00Z</dcterms:modified>
</cp:coreProperties>
</file>