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9" w:rsidRPr="00D468D9" w:rsidRDefault="00D468D9" w:rsidP="00D468D9">
      <w:pPr>
        <w:spacing w:after="0" w:line="240" w:lineRule="auto"/>
        <w:ind w:left="-993" w:right="-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</w:rPr>
      </w:pPr>
      <w:r w:rsidRPr="00D468D9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-1076851</wp:posOffset>
            </wp:positionH>
            <wp:positionV relativeFrom="paragraph">
              <wp:posOffset>-751621</wp:posOffset>
            </wp:positionV>
            <wp:extent cx="7627226" cy="10767849"/>
            <wp:effectExtent l="19050" t="0" r="0" b="0"/>
            <wp:wrapNone/>
            <wp:docPr id="2" name="Рисунок 0" descr="1579317486_1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17486_16-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7226" cy="1076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8D9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28"/>
          <w:szCs w:val="28"/>
        </w:rPr>
        <w:t>Возрастные особенности ребенка  5 – 6 лет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Ребёнок 5-6 лет стремится познать себя и другого человека как представителя общества, постепенно начинает осознавать связи и зависимости в </w:t>
      </w:r>
      <w:r w:rsidRPr="00D468D9">
        <w:rPr>
          <w:rFonts w:ascii="Times New Roman" w:hAnsi="Times New Roman" w:cs="Times New Roman"/>
          <w:b/>
          <w:i/>
          <w:sz w:val="28"/>
          <w:szCs w:val="28"/>
        </w:rPr>
        <w:t>социальном поведении и взаимоотношениях людей.</w:t>
      </w:r>
      <w:r w:rsidRPr="00D468D9">
        <w:rPr>
          <w:rFonts w:ascii="Times New Roman" w:hAnsi="Times New Roman" w:cs="Times New Roman"/>
          <w:sz w:val="28"/>
          <w:szCs w:val="28"/>
        </w:rPr>
        <w:t xml:space="preserve">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 честный, заботливый и др.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В этом возрасте в поведении дошкольников формируется возможность </w:t>
      </w:r>
      <w:proofErr w:type="spellStart"/>
      <w:r w:rsidRPr="00D468D9">
        <w:rPr>
          <w:rFonts w:ascii="Times New Roman" w:hAnsi="Times New Roman" w:cs="Times New Roman"/>
          <w:b/>
          <w:i/>
          <w:sz w:val="28"/>
          <w:szCs w:val="28"/>
        </w:rPr>
        <w:t>саморегуляции</w:t>
      </w:r>
      <w:proofErr w:type="spellEnd"/>
      <w:r w:rsidRPr="00D468D9">
        <w:rPr>
          <w:rFonts w:ascii="Times New Roman" w:hAnsi="Times New Roman" w:cs="Times New Roman"/>
          <w:sz w:val="28"/>
          <w:szCs w:val="28"/>
        </w:rPr>
        <w:t xml:space="preserve">, т. е. дети начинают предъявлять к себе те требования, которые раньше предъявлялись им взрослыми. </w:t>
      </w:r>
      <w:proofErr w:type="gramStart"/>
      <w:r w:rsidRPr="00D468D9">
        <w:rPr>
          <w:rFonts w:ascii="Times New Roman" w:hAnsi="Times New Roman" w:cs="Times New Roman"/>
          <w:sz w:val="28"/>
          <w:szCs w:val="28"/>
        </w:rPr>
        <w:t xml:space="preserve">Так они могут, не отвлекаясь на более интересные дела, </w:t>
      </w:r>
      <w:r w:rsidRPr="00D468D9">
        <w:rPr>
          <w:rFonts w:ascii="Times New Roman" w:hAnsi="Times New Roman" w:cs="Times New Roman"/>
          <w:b/>
          <w:i/>
          <w:sz w:val="28"/>
          <w:szCs w:val="28"/>
        </w:rPr>
        <w:t xml:space="preserve">доводить до конца малопривлекательную работу </w:t>
      </w:r>
      <w:r w:rsidRPr="00D468D9">
        <w:rPr>
          <w:rFonts w:ascii="Times New Roman" w:hAnsi="Times New Roman" w:cs="Times New Roman"/>
          <w:sz w:val="28"/>
          <w:szCs w:val="28"/>
        </w:rPr>
        <w:t>(убирать игрушки, наводить порядок в комнате и т. п.</w:t>
      </w:r>
      <w:proofErr w:type="gramEnd"/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дерётся»). </w:t>
      </w:r>
      <w:r w:rsidRPr="00D468D9">
        <w:rPr>
          <w:rFonts w:ascii="Times New Roman" w:hAnsi="Times New Roman" w:cs="Times New Roman"/>
          <w:b/>
          <w:i/>
          <w:sz w:val="28"/>
          <w:szCs w:val="28"/>
        </w:rPr>
        <w:t>Общение детей</w:t>
      </w:r>
      <w:r w:rsidRPr="00D468D9">
        <w:rPr>
          <w:rFonts w:ascii="Times New Roman" w:hAnsi="Times New Roman" w:cs="Times New Roman"/>
          <w:sz w:val="28"/>
          <w:szCs w:val="28"/>
        </w:rPr>
        <w:t xml:space="preserve">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 В 5-6 лет у ребёнка формируется </w:t>
      </w:r>
      <w:r w:rsidRPr="00D468D9">
        <w:rPr>
          <w:rFonts w:ascii="Times New Roman" w:hAnsi="Times New Roman" w:cs="Times New Roman"/>
          <w:b/>
          <w:i/>
          <w:sz w:val="28"/>
          <w:szCs w:val="28"/>
        </w:rPr>
        <w:t>система первичной половой идентичности</w:t>
      </w:r>
      <w:r w:rsidRPr="00D468D9">
        <w:rPr>
          <w:rFonts w:ascii="Times New Roman" w:hAnsi="Times New Roman" w:cs="Times New Roman"/>
          <w:sz w:val="28"/>
          <w:szCs w:val="28"/>
        </w:rPr>
        <w:t xml:space="preserve"> по существенным признакам (женские и мужские качества, особенности проявления чувств, эмоций, специфика поведения, внешности, профессии). 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 Повышаются возможности </w:t>
      </w:r>
      <w:r w:rsidRPr="00D468D9">
        <w:rPr>
          <w:rFonts w:ascii="Times New Roman" w:hAnsi="Times New Roman" w:cs="Times New Roman"/>
          <w:b/>
          <w:i/>
          <w:sz w:val="28"/>
          <w:szCs w:val="28"/>
        </w:rPr>
        <w:t>безопасности жизнедеятельности ребенка</w:t>
      </w:r>
      <w:r w:rsidRPr="00D468D9">
        <w:rPr>
          <w:rFonts w:ascii="Times New Roman" w:hAnsi="Times New Roman" w:cs="Times New Roman"/>
          <w:sz w:val="28"/>
          <w:szCs w:val="28"/>
        </w:rPr>
        <w:t xml:space="preserve">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 </w:t>
      </w:r>
      <w:r w:rsidRPr="00D468D9">
        <w:rPr>
          <w:rFonts w:ascii="Times New Roman" w:hAnsi="Times New Roman" w:cs="Times New Roman"/>
          <w:b/>
          <w:color w:val="7030A0"/>
          <w:sz w:val="28"/>
          <w:szCs w:val="28"/>
        </w:rPr>
        <w:t>Игровая деятельность:</w:t>
      </w:r>
      <w:r w:rsidRPr="00D468D9">
        <w:rPr>
          <w:rFonts w:ascii="Times New Roman" w:hAnsi="Times New Roman" w:cs="Times New Roman"/>
          <w:sz w:val="28"/>
          <w:szCs w:val="28"/>
        </w:rPr>
        <w:t xml:space="preserve"> В игровом взаимодействии существенное место начинает занимать совместное </w:t>
      </w:r>
      <w:r w:rsidRPr="009D4411">
        <w:rPr>
          <w:rFonts w:ascii="Times New Roman" w:hAnsi="Times New Roman" w:cs="Times New Roman"/>
          <w:b/>
          <w:i/>
          <w:sz w:val="28"/>
          <w:szCs w:val="28"/>
        </w:rPr>
        <w:t>обсуждение правил игры.</w:t>
      </w:r>
      <w:r w:rsidRPr="00D468D9">
        <w:rPr>
          <w:rFonts w:ascii="Times New Roman" w:hAnsi="Times New Roman" w:cs="Times New Roman"/>
          <w:sz w:val="28"/>
          <w:szCs w:val="28"/>
        </w:rPr>
        <w:t xml:space="preserve">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</w:p>
    <w:p w:rsidR="00D468D9" w:rsidRPr="00D468D9" w:rsidRDefault="00B05CA3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-751205</wp:posOffset>
            </wp:positionV>
            <wp:extent cx="7626985" cy="10767695"/>
            <wp:effectExtent l="19050" t="0" r="0" b="0"/>
            <wp:wrapNone/>
            <wp:docPr id="3" name="Рисунок 0" descr="1579317486_1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17486_16-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8D9" w:rsidRPr="00D468D9">
        <w:rPr>
          <w:rFonts w:ascii="Times New Roman" w:hAnsi="Times New Roman" w:cs="Times New Roman"/>
          <w:b/>
          <w:color w:val="7030A0"/>
          <w:sz w:val="28"/>
          <w:szCs w:val="28"/>
        </w:rPr>
        <w:t>Общая моторика</w:t>
      </w:r>
      <w:r w:rsidR="00D468D9" w:rsidRPr="00D468D9">
        <w:rPr>
          <w:rFonts w:ascii="Times New Roman" w:hAnsi="Times New Roman" w:cs="Times New Roman"/>
          <w:sz w:val="28"/>
          <w:szCs w:val="28"/>
        </w:rPr>
        <w:t xml:space="preserve">: Более совершенной становится </w:t>
      </w:r>
      <w:r w:rsidR="00D468D9" w:rsidRPr="009D4411">
        <w:rPr>
          <w:rFonts w:ascii="Times New Roman" w:hAnsi="Times New Roman" w:cs="Times New Roman"/>
          <w:b/>
          <w:i/>
          <w:sz w:val="28"/>
          <w:szCs w:val="28"/>
        </w:rPr>
        <w:t>крупная моторика</w:t>
      </w:r>
      <w:r w:rsidR="00D468D9" w:rsidRPr="00D468D9">
        <w:rPr>
          <w:rFonts w:ascii="Times New Roman" w:hAnsi="Times New Roman" w:cs="Times New Roman"/>
          <w:sz w:val="28"/>
          <w:szCs w:val="28"/>
        </w:rPr>
        <w:t>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Ловкость и развитие </w:t>
      </w:r>
      <w:r w:rsidRPr="009D4411">
        <w:rPr>
          <w:rFonts w:ascii="Times New Roman" w:hAnsi="Times New Roman" w:cs="Times New Roman"/>
          <w:b/>
          <w:i/>
          <w:sz w:val="28"/>
          <w:szCs w:val="28"/>
        </w:rPr>
        <w:t>мелкой моторики</w:t>
      </w:r>
      <w:r w:rsidRPr="00D468D9">
        <w:rPr>
          <w:rFonts w:ascii="Times New Roman" w:hAnsi="Times New Roman" w:cs="Times New Roman"/>
          <w:sz w:val="28"/>
          <w:szCs w:val="28"/>
        </w:rPr>
        <w:t xml:space="preserve">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b/>
          <w:color w:val="7030A0"/>
          <w:sz w:val="28"/>
          <w:szCs w:val="28"/>
        </w:rPr>
        <w:t>Психическое развитие:</w:t>
      </w:r>
      <w:r w:rsidRPr="00D468D9">
        <w:rPr>
          <w:rFonts w:ascii="Times New Roman" w:hAnsi="Times New Roman" w:cs="Times New Roman"/>
          <w:sz w:val="28"/>
          <w:szCs w:val="28"/>
        </w:rPr>
        <w:t xml:space="preserve"> К 5 годам они обладают довольно </w:t>
      </w:r>
      <w:r w:rsidRPr="0043135A">
        <w:rPr>
          <w:rFonts w:ascii="Times New Roman" w:hAnsi="Times New Roman" w:cs="Times New Roman"/>
          <w:b/>
          <w:i/>
          <w:sz w:val="28"/>
          <w:szCs w:val="28"/>
        </w:rPr>
        <w:t>большим запасом представлений об окружающем</w:t>
      </w:r>
      <w:r w:rsidRPr="00D468D9">
        <w:rPr>
          <w:rFonts w:ascii="Times New Roman" w:hAnsi="Times New Roman" w:cs="Times New Roman"/>
          <w:sz w:val="28"/>
          <w:szCs w:val="28"/>
        </w:rPr>
        <w:t xml:space="preserve">, которые получают благодаря своей активности, стремлению задавать вопросы и экспериментировать. </w:t>
      </w:r>
      <w:proofErr w:type="gramStart"/>
      <w:r w:rsidRPr="00D468D9">
        <w:rPr>
          <w:rFonts w:ascii="Times New Roman" w:hAnsi="Times New Roman" w:cs="Times New Roman"/>
          <w:sz w:val="28"/>
          <w:szCs w:val="28"/>
        </w:rPr>
        <w:t>Также углубляются представления об основных свойствах предметов: ребёнок хорошо знает основные цвета; может рассказать, чем отличаются геометрические фигуры друг от друга; сопоставить между собой по величине большое количество предметов; умеет 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</w:t>
      </w:r>
      <w:proofErr w:type="gramEnd"/>
      <w:r w:rsidRPr="00D468D9">
        <w:rPr>
          <w:rFonts w:ascii="Times New Roman" w:hAnsi="Times New Roman" w:cs="Times New Roman"/>
          <w:sz w:val="28"/>
          <w:szCs w:val="28"/>
        </w:rPr>
        <w:t xml:space="preserve"> выделяет в предметах детали, похожие на эти фигуры; ориентируется на листе бумаги.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9E4BF0">
        <w:rPr>
          <w:rFonts w:ascii="Times New Roman" w:hAnsi="Times New Roman" w:cs="Times New Roman"/>
          <w:b/>
          <w:i/>
          <w:sz w:val="28"/>
          <w:szCs w:val="28"/>
        </w:rPr>
        <w:t>Освоение времени</w:t>
      </w:r>
      <w:r w:rsidRPr="00D468D9">
        <w:rPr>
          <w:rFonts w:ascii="Times New Roman" w:hAnsi="Times New Roman" w:cs="Times New Roman"/>
          <w:sz w:val="28"/>
          <w:szCs w:val="28"/>
        </w:rPr>
        <w:t xml:space="preserve"> 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9E4BF0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9E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8D9">
        <w:rPr>
          <w:rFonts w:ascii="Times New Roman" w:hAnsi="Times New Roman" w:cs="Times New Roman"/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D468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68D9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В 5-6 лет ведущее значение приобретает </w:t>
      </w:r>
      <w:r w:rsidRPr="009E4BF0">
        <w:rPr>
          <w:rFonts w:ascii="Times New Roman" w:hAnsi="Times New Roman" w:cs="Times New Roman"/>
          <w:b/>
          <w:i/>
          <w:sz w:val="28"/>
          <w:szCs w:val="28"/>
        </w:rPr>
        <w:t>наглядно-образное мышление</w:t>
      </w:r>
      <w:r w:rsidRPr="00D468D9">
        <w:rPr>
          <w:rFonts w:ascii="Times New Roman" w:hAnsi="Times New Roman" w:cs="Times New Roman"/>
          <w:sz w:val="28"/>
          <w:szCs w:val="28"/>
        </w:rPr>
        <w:t>, которое позволяет ребёнку решать более сложные задачи с использованием обобщённых наглядных средств (схем, чертежей и пр.).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B05CA3">
        <w:rPr>
          <w:rFonts w:ascii="Times New Roman" w:hAnsi="Times New Roman" w:cs="Times New Roman"/>
          <w:b/>
          <w:i/>
          <w:sz w:val="28"/>
          <w:szCs w:val="28"/>
        </w:rPr>
        <w:t>прогностическая функция мышления</w:t>
      </w:r>
      <w:r w:rsidRPr="00D468D9">
        <w:rPr>
          <w:rFonts w:ascii="Times New Roman" w:hAnsi="Times New Roman" w:cs="Times New Roman"/>
          <w:sz w:val="28"/>
          <w:szCs w:val="28"/>
        </w:rPr>
        <w:t>, что позволяет ребёнку видеть перспективу событий, предвидеть близкие и отдалённые последствия собственных действий и поступков.</w:t>
      </w:r>
    </w:p>
    <w:p w:rsidR="00B05CA3" w:rsidRDefault="00B05CA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br w:type="page"/>
      </w:r>
    </w:p>
    <w:p w:rsidR="00D468D9" w:rsidRPr="00D468D9" w:rsidRDefault="00E30ABC" w:rsidP="00B05CA3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-751205</wp:posOffset>
            </wp:positionV>
            <wp:extent cx="7626985" cy="10767695"/>
            <wp:effectExtent l="19050" t="0" r="0" b="0"/>
            <wp:wrapNone/>
            <wp:docPr id="4" name="Рисунок 0" descr="1579317486_1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17486_16-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8D9" w:rsidRPr="00D468D9">
        <w:rPr>
          <w:rFonts w:ascii="Times New Roman" w:hAnsi="Times New Roman" w:cs="Times New Roman"/>
          <w:b/>
          <w:color w:val="7030A0"/>
          <w:sz w:val="28"/>
          <w:szCs w:val="28"/>
        </w:rPr>
        <w:t>Речевое развитие:</w:t>
      </w:r>
      <w:r w:rsidR="00B05CA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468D9" w:rsidRPr="00D468D9">
        <w:rPr>
          <w:rFonts w:ascii="Times New Roman" w:hAnsi="Times New Roman" w:cs="Times New Roman"/>
          <w:sz w:val="28"/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="00D468D9" w:rsidRPr="00D468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468D9" w:rsidRPr="00D468D9">
        <w:rPr>
          <w:rFonts w:ascii="Times New Roman" w:hAnsi="Times New Roman" w:cs="Times New Roman"/>
          <w:sz w:val="28"/>
          <w:szCs w:val="28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8D9" w:rsidRPr="00D468D9">
        <w:rPr>
          <w:rFonts w:ascii="Times New Roman" w:hAnsi="Times New Roman" w:cs="Times New Roman"/>
          <w:sz w:val="28"/>
          <w:szCs w:val="28"/>
        </w:rPr>
        <w:t>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>Ребенок к 6 годам свободно называет свое имя, фамилию, адрес, имена родителей и их профессии.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B05CA3">
        <w:rPr>
          <w:rFonts w:ascii="Times New Roman" w:hAnsi="Times New Roman" w:cs="Times New Roman"/>
          <w:b/>
          <w:color w:val="7030A0"/>
          <w:sz w:val="28"/>
          <w:szCs w:val="28"/>
        </w:rPr>
        <w:t>Творческая деятельность</w:t>
      </w:r>
      <w:r w:rsidRPr="00D468D9">
        <w:rPr>
          <w:rFonts w:ascii="Times New Roman" w:hAnsi="Times New Roman" w:cs="Times New Roman"/>
          <w:sz w:val="28"/>
          <w:szCs w:val="28"/>
        </w:rPr>
        <w:t xml:space="preserve">. В процессе восприятия </w:t>
      </w:r>
      <w:r w:rsidRPr="004F0397">
        <w:rPr>
          <w:rFonts w:ascii="Times New Roman" w:hAnsi="Times New Roman" w:cs="Times New Roman"/>
          <w:b/>
          <w:i/>
          <w:sz w:val="28"/>
          <w:szCs w:val="28"/>
        </w:rPr>
        <w:t>художественных произведений дети эмоционально откликаются</w:t>
      </w:r>
      <w:r w:rsidRPr="00D46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8D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468D9">
        <w:rPr>
          <w:rFonts w:ascii="Times New Roman" w:hAnsi="Times New Roman" w:cs="Times New Roman"/>
          <w:sz w:val="28"/>
          <w:szCs w:val="28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D468D9" w:rsidRPr="004F0397" w:rsidRDefault="00D468D9" w:rsidP="00D468D9">
      <w:pPr>
        <w:ind w:left="-993" w:righ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0397">
        <w:rPr>
          <w:rFonts w:ascii="Times New Roman" w:hAnsi="Times New Roman" w:cs="Times New Roman"/>
          <w:b/>
          <w:i/>
          <w:sz w:val="28"/>
          <w:szCs w:val="28"/>
        </w:rPr>
        <w:t>В изобразительной деятельности</w:t>
      </w:r>
      <w:r w:rsidRPr="00D468D9">
        <w:rPr>
          <w:rFonts w:ascii="Times New Roman" w:hAnsi="Times New Roman" w:cs="Times New Roman"/>
          <w:sz w:val="28"/>
          <w:szCs w:val="28"/>
        </w:rPr>
        <w:t xml:space="preserve"> дети также могут изобразить задуманное (замысел ведёт за собой изображение). Развитие мелкой моторики влияет на </w:t>
      </w:r>
      <w:r w:rsidRPr="004F0397">
        <w:rPr>
          <w:rFonts w:ascii="Times New Roman" w:hAnsi="Times New Roman" w:cs="Times New Roman"/>
          <w:b/>
          <w:i/>
          <w:sz w:val="28"/>
          <w:szCs w:val="28"/>
        </w:rPr>
        <w:t>совершенствование техники изображения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Старшие дошкольники в состоянии </w:t>
      </w:r>
      <w:r w:rsidRPr="00E30ABC">
        <w:rPr>
          <w:rFonts w:ascii="Times New Roman" w:hAnsi="Times New Roman" w:cs="Times New Roman"/>
          <w:b/>
          <w:i/>
          <w:sz w:val="28"/>
          <w:szCs w:val="28"/>
        </w:rPr>
        <w:t xml:space="preserve">лепить </w:t>
      </w:r>
      <w:r w:rsidRPr="00D468D9">
        <w:rPr>
          <w:rFonts w:ascii="Times New Roman" w:hAnsi="Times New Roman" w:cs="Times New Roman"/>
          <w:sz w:val="28"/>
          <w:szCs w:val="28"/>
        </w:rPr>
        <w:t xml:space="preserve">из целого куска глины (пластилина),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D468D9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D468D9">
        <w:rPr>
          <w:rFonts w:ascii="Times New Roman" w:hAnsi="Times New Roman" w:cs="Times New Roman"/>
          <w:sz w:val="28"/>
          <w:szCs w:val="28"/>
        </w:rPr>
        <w:t>, расписывать их.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 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D468D9" w:rsidRPr="00D468D9" w:rsidRDefault="00D468D9" w:rsidP="00D468D9">
      <w:pPr>
        <w:ind w:left="-993" w:right="-426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E30ABC">
        <w:rPr>
          <w:rFonts w:ascii="Times New Roman" w:hAnsi="Times New Roman" w:cs="Times New Roman"/>
          <w:b/>
          <w:i/>
          <w:sz w:val="28"/>
          <w:szCs w:val="28"/>
        </w:rPr>
        <w:t>конструируют</w:t>
      </w:r>
      <w:r w:rsidRPr="00D468D9">
        <w:rPr>
          <w:rFonts w:ascii="Times New Roman" w:hAnsi="Times New Roman" w:cs="Times New Roman"/>
          <w:sz w:val="28"/>
          <w:szCs w:val="28"/>
        </w:rPr>
        <w:t xml:space="preserve"> 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E30ABC" w:rsidRDefault="00D468D9" w:rsidP="00E30ABC">
      <w:pPr>
        <w:spacing w:after="0" w:line="0" w:lineRule="atLeast"/>
        <w:ind w:left="-992" w:right="-425"/>
        <w:jc w:val="both"/>
        <w:rPr>
          <w:rFonts w:ascii="Times New Roman" w:hAnsi="Times New Roman" w:cs="Times New Roman"/>
          <w:sz w:val="28"/>
          <w:szCs w:val="28"/>
        </w:rPr>
      </w:pPr>
      <w:r w:rsidRPr="00D468D9">
        <w:rPr>
          <w:rFonts w:ascii="Times New Roman" w:hAnsi="Times New Roman" w:cs="Times New Roman"/>
          <w:sz w:val="28"/>
          <w:szCs w:val="28"/>
        </w:rPr>
        <w:t xml:space="preserve">  Возраст 5-6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:rsidR="00E30ABC" w:rsidRPr="00D468D9" w:rsidRDefault="00E30ABC" w:rsidP="00D94AE4">
      <w:pPr>
        <w:ind w:left="-993" w:right="-426"/>
        <w:jc w:val="right"/>
        <w:rPr>
          <w:rFonts w:ascii="Times New Roman" w:hAnsi="Times New Roman" w:cs="Times New Roman"/>
          <w:sz w:val="28"/>
          <w:szCs w:val="28"/>
        </w:rPr>
      </w:pPr>
      <w:r w:rsidRPr="001A1E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Педагог – психолог: </w:t>
      </w:r>
      <w:r w:rsidR="00D94A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Кичиг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ина Н.Г</w:t>
      </w:r>
    </w:p>
    <w:sectPr w:rsidR="00E30ABC" w:rsidRPr="00D4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468D9"/>
    <w:rsid w:val="0043135A"/>
    <w:rsid w:val="004F0397"/>
    <w:rsid w:val="009D4411"/>
    <w:rsid w:val="009E4BF0"/>
    <w:rsid w:val="00B05CA3"/>
    <w:rsid w:val="00D468D9"/>
    <w:rsid w:val="00D94AE4"/>
    <w:rsid w:val="00E3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2021-03-15T08:15:00Z</dcterms:created>
  <dcterms:modified xsi:type="dcterms:W3CDTF">2021-03-15T08:35:00Z</dcterms:modified>
</cp:coreProperties>
</file>