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9C0672" w:rsidRDefault="009C0672" w:rsidP="009C0672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«Артикуляционная гимнастика и правильное положение органов артикуляции для СВИСТЯЩИХ (С,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, Ц) ЗВУКОВ»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Звук “С”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672">
        <w:rPr>
          <w:rFonts w:ascii="Times New Roman" w:eastAsia="Times New Roman" w:hAnsi="Times New Roman" w:cs="Times New Roman"/>
          <w:sz w:val="28"/>
          <w:szCs w:val="28"/>
        </w:rPr>
        <w:t>При произнесении звука “С” губы слегка растянуты в улыбку, видны передние зубы, зубы сближены до расстояния 1-2 мм, кончик языка упирается в нижние резцы, передняя часть спинки языка выгнута, боковые края языка прижаты к коренным зубам, вдоль языка по его средней линии образуется желобок, между передней частью языка и передними верхними зубами образуется щель, сильная струя воздуха, проходя через эту</w:t>
      </w:r>
      <w:proofErr w:type="gram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щель, вызывает свистящий шум, голосовые складки разомкнуты – не производят голос.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При произнесении звука “</w:t>
      </w:r>
      <w:proofErr w:type="spellStart"/>
      <w:r w:rsidRPr="009C0672">
        <w:rPr>
          <w:rFonts w:ascii="Times New Roman" w:eastAsia="Times New Roman" w:hAnsi="Times New Roman" w:cs="Times New Roman"/>
          <w:sz w:val="28"/>
          <w:szCs w:val="28"/>
        </w:rPr>
        <w:t>Сь</w:t>
      </w:r>
      <w:proofErr w:type="spell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” положение органов артикуляции сходное, но губы растягиваются больше, передняя часть спинки языка поднимается выше к твердому небу и вперед.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Артикуляционная гимнастика для звука С.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“Улыбка”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Растянуть губы в улыбке.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Улыбнуться, с напряжением обнажить сближенные зубы.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“Желобок”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Высунуть широкий язык, боковые края загнуть вверх, втянуть в себя щеки и воздух.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“Красим нижний 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приоткрыть рот, кончиком языка с внутренней стороны “красим” нижние зубы “кисточкой” — кончиком язычка. Движения вверх-вниз и </w:t>
      </w:r>
      <w:proofErr w:type="spellStart"/>
      <w:r w:rsidRPr="009C0672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“Непослушный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слегка покусывать кончик широкого язычка.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“Приклеим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прижать кончик языка к нижним зубам с внутренней стороны.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“Горка”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Приоткрыть рот, кончик языка прижать к нижним зубам с внутренней стороны, спинку языка поднять кверху.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Звук “З”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672">
        <w:rPr>
          <w:rFonts w:ascii="Times New Roman" w:eastAsia="Times New Roman" w:hAnsi="Times New Roman" w:cs="Times New Roman"/>
          <w:sz w:val="28"/>
          <w:szCs w:val="28"/>
        </w:rPr>
        <w:t>При произнесении звука “З”: губы слегка растянуты в улыбку, видны передние зубы, зубы сближены до расстояния 1-2 мм, кончик языка упирается в нижние резцы, передняя часть спинки языка выгнута, боковые края языка прижаты к коренным зубам, вдоль языка по его средней линии образуется желобок, между передней частью языка и передними верхними зубами образуется щель, сильная струя воздуха, проходя через эту</w:t>
      </w:r>
      <w:proofErr w:type="gram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щель, вызывает свистящий шум, голосовые складки сомкнуты – производят голос.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При произнесении звука “</w:t>
      </w:r>
      <w:proofErr w:type="spellStart"/>
      <w:r w:rsidRPr="009C0672">
        <w:rPr>
          <w:rFonts w:ascii="Times New Roman" w:eastAsia="Times New Roman" w:hAnsi="Times New Roman" w:cs="Times New Roman"/>
          <w:sz w:val="28"/>
          <w:szCs w:val="28"/>
        </w:rPr>
        <w:t>Зь</w:t>
      </w:r>
      <w:proofErr w:type="spell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” положение органов артикуляции сходное, но губы растягиваются больше, передняя часть спинки языка поднимается выше к твердому небу и вперед.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Артикуляционная гимнастика.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“Улыбка”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Растянуть губы в улыбке.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с напряжением обнажить сближенные зубы.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“Желобок”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Высунуть широкий язык, боковые края загнуть вверх, втянуть в себя щеки и воздух.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“Красим нижний 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приоткрыть рот, кончиком языка с внутренней стороны “красим” нижние зубы “кисточкой” — кончиком язычка. Движения вверх-вниз и </w:t>
      </w:r>
      <w:proofErr w:type="spellStart"/>
      <w:r w:rsidRPr="009C0672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“Непослушный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слегка покусывать кончик широкого язычка.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“Приклеим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прижать кончик языка к нижним зубам с внутренней стороны.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“Горка”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Приоткрыть рот, кончик языка прижать к нижним зубам с внутренней стороны, спинку языка поднять кверху.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“Колокольчик”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Тыльную сторону кисти руки приложить к горлу. Поочередно произнести звонкий и глухой звуки. При произнесении звонкого звука чувствуется вибрация голосовых складок, при произнесении глухого звука – вибрации нет.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Звук “Ц”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C0672">
        <w:rPr>
          <w:rFonts w:ascii="Times New Roman" w:eastAsia="Times New Roman" w:hAnsi="Times New Roman" w:cs="Times New Roman"/>
          <w:sz w:val="28"/>
          <w:szCs w:val="28"/>
        </w:rPr>
        <w:t>При произнесении звука “Ц”: положение губ нейтральное, зубы сближены до расстояния 1-2 мм, кончик языка упирается в нижние резцы, передняя часть спинки языка выгнута, боковые края языка прижаты к коренным зубам, вдоль языка по его средней линии образуется желобок, артикуляция в два этапа: передняя часть спинки языка поднимается к альвеолам верхних зубов и образует смычку;</w:t>
      </w:r>
      <w:proofErr w:type="gram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смычка между спинкой языка и альвеолами верхних зубов разрывается и образуется щель, сильная и короткая струя воздуха, проходя через эту щель, вызывает короткий свистящий шум, голосовые складки разомкнуты – голос не производят.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Артикуляционная гимнастика.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“Улыбка”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Растянуть губы в улыбке.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с напряжением обнажить сближенные зубы.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“Желобок”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Высунуть широкий язык, боковые края загнуть вверх, втянуть в себя щеки и воздух.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 “Красим нижний заборчик”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Улыбнуться, приоткрыть рот, кончиком языка с внутренней стороны “красим” нижние зубы “кисточкой” — кончиком язычка. Движения вверх-вниз и </w:t>
      </w:r>
      <w:proofErr w:type="spellStart"/>
      <w:r w:rsidRPr="009C0672">
        <w:rPr>
          <w:rFonts w:ascii="Times New Roman" w:eastAsia="Times New Roman" w:hAnsi="Times New Roman" w:cs="Times New Roman"/>
          <w:sz w:val="28"/>
          <w:szCs w:val="28"/>
        </w:rPr>
        <w:t>влево-вправо</w:t>
      </w:r>
      <w:proofErr w:type="spellEnd"/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“Непослушный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слегка покусывать кончик широкого язычка.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“Приклеим язычок”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Улыбнуться, прижать кончик языка к нижним зубам с внутренней стороны.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“Горка”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Приоткрыть рот, кончик языка прижать к нижним зубам с внутренней стороны, спинку языка поднять кверху.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 xml:space="preserve">“Киска сердится” </w:t>
      </w:r>
    </w:p>
    <w:p w:rsidR="009C0672" w:rsidRPr="009C0672" w:rsidRDefault="009C0672" w:rsidP="009C0672">
      <w:pPr>
        <w:shd w:val="clear" w:color="auto" w:fill="DAEEF3" w:themeFill="accent5" w:themeFillTint="3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672">
        <w:rPr>
          <w:rFonts w:ascii="Times New Roman" w:eastAsia="Times New Roman" w:hAnsi="Times New Roman" w:cs="Times New Roman"/>
          <w:sz w:val="28"/>
          <w:szCs w:val="28"/>
        </w:rPr>
        <w:t>Приоткрыть рот, кончик языка прижать к нижним зубам с внутренней стороны, выгибать вверх и вперед спинку языка до соприкосновения с альвеолами верхних зубов и опускать вниз.</w:t>
      </w:r>
      <w:r w:rsidRPr="009C0672">
        <w:rPr>
          <w:rFonts w:ascii="Times New Roman" w:eastAsia="Times New Roman" w:hAnsi="Times New Roman" w:cs="Times New Roman"/>
          <w:sz w:val="28"/>
          <w:szCs w:val="28"/>
        </w:rPr>
        <w:br/>
      </w:r>
      <w:r w:rsidRPr="009C0672">
        <w:rPr>
          <w:rFonts w:ascii="Times New Roman" w:eastAsia="Times New Roman" w:hAnsi="Times New Roman" w:cs="Times New Roman"/>
          <w:sz w:val="28"/>
          <w:szCs w:val="28"/>
        </w:rPr>
        <w:br/>
        <w:t xml:space="preserve">Источник: </w:t>
      </w:r>
      <w:hyperlink r:id="rId7" w:history="1">
        <w:r w:rsidRPr="009C067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http://logoportal.ru/kompleksyi-artikulyatsionnoy-gimnastiki-na-raznyie-zvuki.html</w:t>
        </w:r>
      </w:hyperlink>
    </w:p>
    <w:p w:rsidR="00000000" w:rsidRDefault="009C0672" w:rsidP="009C0672">
      <w:pPr>
        <w:shd w:val="clear" w:color="auto" w:fill="DAEEF3" w:themeFill="accent5" w:themeFillTint="33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72" w:rsidRDefault="009C0672" w:rsidP="009C0672">
      <w:pPr>
        <w:spacing w:after="0" w:line="240" w:lineRule="auto"/>
      </w:pPr>
      <w:r>
        <w:separator/>
      </w:r>
    </w:p>
  </w:endnote>
  <w:endnote w:type="continuationSeparator" w:id="1">
    <w:p w:rsidR="009C0672" w:rsidRDefault="009C0672" w:rsidP="009C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72" w:rsidRDefault="009C0672" w:rsidP="009C0672">
      <w:pPr>
        <w:spacing w:after="0" w:line="240" w:lineRule="auto"/>
      </w:pPr>
      <w:r>
        <w:separator/>
      </w:r>
    </w:p>
  </w:footnote>
  <w:footnote w:type="continuationSeparator" w:id="1">
    <w:p w:rsidR="009C0672" w:rsidRDefault="009C0672" w:rsidP="009C06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0672"/>
    <w:rsid w:val="009C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67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0672"/>
  </w:style>
  <w:style w:type="paragraph" w:styleId="a6">
    <w:name w:val="footer"/>
    <w:basedOn w:val="a"/>
    <w:link w:val="a7"/>
    <w:uiPriority w:val="99"/>
    <w:semiHidden/>
    <w:unhideWhenUsed/>
    <w:rsid w:val="009C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goportal.ru/kompleksyi-artikulyatsionnoy-gimnastiki-na-raznyie-zvuk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5FD8-EC93-4848-8E6E-D956FA72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703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2020-10-20T07:43:00Z</dcterms:created>
  <dcterms:modified xsi:type="dcterms:W3CDTF">2020-10-20T07:51:00Z</dcterms:modified>
</cp:coreProperties>
</file>