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5D9E" w:rsidRDefault="00905BBC" w:rsidP="004E5D9E">
      <w:pPr>
        <w:tabs>
          <w:tab w:val="left" w:pos="3541"/>
        </w:tabs>
        <w:jc w:val="center"/>
        <w:rPr>
          <w:rFonts w:ascii="Arial Black" w:hAnsi="Arial Black"/>
          <w:color w:val="FF0000"/>
          <w:sz w:val="44"/>
          <w:szCs w:val="44"/>
        </w:rPr>
      </w:pPr>
      <w:r w:rsidRPr="004E5D9E">
        <w:rPr>
          <w:rFonts w:ascii="Arial Black" w:hAnsi="Arial Black"/>
          <w:color w:val="FF0000"/>
          <w:sz w:val="44"/>
          <w:szCs w:val="44"/>
        </w:rPr>
        <w:t>Консультация для родителей</w:t>
      </w:r>
    </w:p>
    <w:p w:rsidR="004E5D9E" w:rsidRDefault="004E5D9E">
      <w:pPr>
        <w:rPr>
          <w:rFonts w:ascii="Arial Black" w:hAnsi="Arial Black"/>
          <w:color w:val="FF0000"/>
          <w:sz w:val="40"/>
          <w:szCs w:val="40"/>
        </w:rPr>
      </w:pPr>
    </w:p>
    <w:p w:rsidR="00905BBC" w:rsidRPr="004E5D9E" w:rsidRDefault="00905BBC">
      <w:pPr>
        <w:rPr>
          <w:rFonts w:ascii="Arial Black" w:hAnsi="Arial Black"/>
          <w:color w:val="FF0000"/>
          <w:sz w:val="40"/>
          <w:szCs w:val="40"/>
        </w:rPr>
      </w:pPr>
      <w:r w:rsidRPr="004E5D9E">
        <w:rPr>
          <w:rFonts w:ascii="Arial Black" w:hAnsi="Arial Black"/>
          <w:color w:val="FF0000"/>
          <w:sz w:val="40"/>
          <w:szCs w:val="40"/>
        </w:rPr>
        <w:t>Безопасность ребенка дома</w:t>
      </w:r>
    </w:p>
    <w:p w:rsidR="00527D85" w:rsidRDefault="00527D85">
      <w:pPr>
        <w:rPr>
          <w:rFonts w:ascii="Arial Black" w:hAnsi="Arial Black"/>
          <w:color w:val="002060"/>
          <w:sz w:val="28"/>
          <w:szCs w:val="28"/>
        </w:rPr>
      </w:pPr>
    </w:p>
    <w:p w:rsidR="00905BBC" w:rsidRPr="00527D85" w:rsidRDefault="004E5D9E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3220085</wp:posOffset>
            </wp:positionH>
            <wp:positionV relativeFrom="margin">
              <wp:posOffset>850265</wp:posOffset>
            </wp:positionV>
            <wp:extent cx="2938780" cy="2204720"/>
            <wp:effectExtent l="19050" t="0" r="0" b="0"/>
            <wp:wrapSquare wrapText="bothSides"/>
            <wp:docPr id="1" name="Рисунок 1" descr="https://fsd.kopilkaurokov.ru/up/html/2020/04/21/k_5e9ee2f54377d/54749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0/04/21/k_5e9ee2f54377d/547499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244" w:rsidRPr="00527D85">
        <w:rPr>
          <w:rFonts w:ascii="Arial Black" w:hAnsi="Arial Black"/>
          <w:color w:val="002060"/>
          <w:sz w:val="28"/>
          <w:szCs w:val="28"/>
        </w:rPr>
        <w:t>Многие родители считают, что если ребенок находится дома, то он в безопасности. Но это совсем не так. Дети в возрасте до 7 лет проявляют непосредственный инт</w:t>
      </w:r>
      <w:r w:rsidR="002746F6" w:rsidRPr="00527D85">
        <w:rPr>
          <w:rFonts w:ascii="Arial Black" w:hAnsi="Arial Black"/>
          <w:color w:val="002060"/>
          <w:sz w:val="28"/>
          <w:szCs w:val="28"/>
        </w:rPr>
        <w:t>ерес к окружающим их предметам, особенно  к технике, электроприборам.  В классификации детских травм по месту их получения на первом месте бытовые травмы, на до</w:t>
      </w:r>
      <w:r w:rsidR="00B1220D" w:rsidRPr="00527D85">
        <w:rPr>
          <w:rFonts w:ascii="Arial Black" w:hAnsi="Arial Black"/>
          <w:color w:val="002060"/>
          <w:sz w:val="28"/>
          <w:szCs w:val="28"/>
        </w:rPr>
        <w:t>лю которых приходится</w:t>
      </w:r>
      <w:r w:rsidR="002746F6" w:rsidRPr="00527D85">
        <w:rPr>
          <w:rFonts w:ascii="Arial Black" w:hAnsi="Arial Black"/>
          <w:color w:val="002060"/>
          <w:sz w:val="28"/>
          <w:szCs w:val="28"/>
        </w:rPr>
        <w:t xml:space="preserve"> 50%</w:t>
      </w:r>
      <w:r w:rsidR="00B1220D" w:rsidRPr="00527D85">
        <w:rPr>
          <w:rFonts w:ascii="Arial Black" w:hAnsi="Arial Black"/>
          <w:color w:val="002060"/>
          <w:sz w:val="28"/>
          <w:szCs w:val="28"/>
        </w:rPr>
        <w:t xml:space="preserve"> </w:t>
      </w:r>
      <w:r w:rsidR="002746F6" w:rsidRPr="00527D85">
        <w:rPr>
          <w:rFonts w:ascii="Arial Black" w:hAnsi="Arial Black"/>
          <w:color w:val="002060"/>
          <w:sz w:val="28"/>
          <w:szCs w:val="28"/>
        </w:rPr>
        <w:t xml:space="preserve"> от всех </w:t>
      </w:r>
      <w:r w:rsidR="00B1220D" w:rsidRPr="00527D85">
        <w:rPr>
          <w:rFonts w:ascii="Arial Black" w:hAnsi="Arial Black"/>
          <w:color w:val="002060"/>
          <w:sz w:val="28"/>
          <w:szCs w:val="28"/>
        </w:rPr>
        <w:t xml:space="preserve"> зарегистрированных в медучреждениях обращений.</w:t>
      </w:r>
    </w:p>
    <w:p w:rsidR="00824C6C" w:rsidRPr="00527D85" w:rsidRDefault="00824C6C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 xml:space="preserve">Все родители должны знать элементарные правила безопасности, соблюдать которые надо всегда. </w:t>
      </w:r>
    </w:p>
    <w:p w:rsidR="00824C6C" w:rsidRPr="00527D85" w:rsidRDefault="00824C6C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 xml:space="preserve">Никогда не оставляйте ребенка в возрасте до 7 лет  дома одного на длительное время. </w:t>
      </w:r>
      <w:r w:rsidR="00CE6025" w:rsidRPr="00527D85">
        <w:rPr>
          <w:rFonts w:ascii="Arial Black" w:hAnsi="Arial Black"/>
          <w:color w:val="002060"/>
          <w:sz w:val="28"/>
          <w:szCs w:val="28"/>
        </w:rPr>
        <w:t>Перед уходом проведите профилактическую беседу о предметах, которые могут нанести ему травму. Чтобы ребенку не было скучно обеспечьте его любимым занятием.</w:t>
      </w:r>
    </w:p>
    <w:p w:rsidR="00CE6025" w:rsidRPr="00527D85" w:rsidRDefault="002A6D41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Пожалуй, самое опасное для ребенка место, таящее опасность – кухня.</w:t>
      </w:r>
      <w:r w:rsidR="001B3962" w:rsidRPr="00527D85">
        <w:rPr>
          <w:rFonts w:ascii="Arial Black" w:hAnsi="Arial Black"/>
          <w:color w:val="002060"/>
          <w:sz w:val="28"/>
          <w:szCs w:val="28"/>
        </w:rPr>
        <w:t xml:space="preserve"> </w:t>
      </w:r>
      <w:r w:rsidRPr="00527D85">
        <w:rPr>
          <w:rFonts w:ascii="Arial Black" w:hAnsi="Arial Black"/>
          <w:color w:val="002060"/>
          <w:sz w:val="28"/>
          <w:szCs w:val="28"/>
        </w:rPr>
        <w:t xml:space="preserve"> Все электроприборы</w:t>
      </w:r>
      <w:r w:rsidR="00A9197E" w:rsidRPr="00527D85">
        <w:rPr>
          <w:rFonts w:ascii="Arial Black" w:hAnsi="Arial Black"/>
          <w:color w:val="002060"/>
          <w:sz w:val="28"/>
          <w:szCs w:val="28"/>
        </w:rPr>
        <w:t xml:space="preserve"> должны быть выключены и изолированы.</w:t>
      </w:r>
      <w:r w:rsidR="00FD3F9B" w:rsidRPr="00527D85">
        <w:rPr>
          <w:rFonts w:ascii="Arial Black" w:hAnsi="Arial Black"/>
          <w:color w:val="002060"/>
          <w:sz w:val="28"/>
          <w:szCs w:val="28"/>
        </w:rPr>
        <w:t xml:space="preserve"> Острые, к</w:t>
      </w:r>
      <w:r w:rsidR="00A9197E" w:rsidRPr="00527D85">
        <w:rPr>
          <w:rFonts w:ascii="Arial Black" w:hAnsi="Arial Black"/>
          <w:color w:val="002060"/>
          <w:sz w:val="28"/>
          <w:szCs w:val="28"/>
        </w:rPr>
        <w:t>о</w:t>
      </w:r>
      <w:r w:rsidR="00B332A3" w:rsidRPr="00527D85">
        <w:rPr>
          <w:rFonts w:ascii="Arial Black" w:hAnsi="Arial Black"/>
          <w:color w:val="002060"/>
          <w:sz w:val="28"/>
          <w:szCs w:val="28"/>
        </w:rPr>
        <w:t xml:space="preserve">лющие и режущие предметы  убрать в недоступное для ребенка место. </w:t>
      </w:r>
      <w:r w:rsidR="00FD3F9B" w:rsidRPr="00527D85">
        <w:rPr>
          <w:rFonts w:ascii="Arial Black" w:hAnsi="Arial Black"/>
          <w:color w:val="002060"/>
          <w:sz w:val="28"/>
          <w:szCs w:val="28"/>
        </w:rPr>
        <w:t xml:space="preserve"> Плотно закрывать  емкости с опасными веществами и хранить их на высоте недоступной ребенку. Не </w:t>
      </w:r>
      <w:r w:rsidR="00FD3F9B" w:rsidRPr="00527D85">
        <w:rPr>
          <w:rFonts w:ascii="Arial Black" w:hAnsi="Arial Black"/>
          <w:color w:val="002060"/>
          <w:sz w:val="28"/>
          <w:szCs w:val="28"/>
        </w:rPr>
        <w:lastRenderedPageBreak/>
        <w:t>оставляйте на плите горячий чайник или кастрюлю во избежание ожогов. Не оставляйте полиэтиленовые пакеты, ребенок, играя может одеть его на голову, что приведет к удушению. Не оставляйте спички, зажигалки в доступном для ребенка месте.</w:t>
      </w:r>
    </w:p>
    <w:p w:rsidR="00FD3F9B" w:rsidRPr="00527D85" w:rsidRDefault="008E3B0E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Особую опасность представляют окна и москитные сетки, они должны быть наглухо закрыты, кроме форточек.</w:t>
      </w:r>
    </w:p>
    <w:p w:rsidR="008E3B0E" w:rsidRPr="00527D85" w:rsidRDefault="008E3B0E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Обезопасьте розетки специальными колпачками, не оставляйте без присмотра  электрические переноски.</w:t>
      </w:r>
    </w:p>
    <w:p w:rsidR="008E3B0E" w:rsidRPr="00527D85" w:rsidRDefault="008E3B0E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Игрушки должны быть исправны и находится на доступной для ребенка высоте.</w:t>
      </w:r>
    </w:p>
    <w:p w:rsidR="008E3B0E" w:rsidRPr="00527D85" w:rsidRDefault="001B3962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Лекарственные и медицинские препараты храните в недоступном для детей месте. Они могут вызвать ожоги, раздражение, отравление.</w:t>
      </w:r>
    </w:p>
    <w:p w:rsidR="001B3962" w:rsidRPr="00527D85" w:rsidRDefault="007015CA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Средства для уборки помещения и мытья посуды, средства гигиены в ванной комнате, порошки также представляют для ребенка опасность, так как могут быть использованы не по назначению.</w:t>
      </w:r>
    </w:p>
    <w:p w:rsidR="007015CA" w:rsidRPr="00527D85" w:rsidRDefault="007015CA" w:rsidP="00824C6C">
      <w:pPr>
        <w:rPr>
          <w:rFonts w:ascii="Arial Black" w:hAnsi="Arial Black"/>
          <w:color w:val="002060"/>
          <w:sz w:val="28"/>
          <w:szCs w:val="28"/>
        </w:rPr>
      </w:pPr>
      <w:r w:rsidRPr="00527D85">
        <w:rPr>
          <w:rFonts w:ascii="Arial Black" w:hAnsi="Arial Black"/>
          <w:color w:val="002060"/>
          <w:sz w:val="28"/>
          <w:szCs w:val="28"/>
        </w:rPr>
        <w:t>Инженерные коммуникации также являются источником  опасности для детей. Научите ребенка правильно пользоваться  ванной комнатой, без надобности не включать воду, не бросать вещи</w:t>
      </w:r>
      <w:r w:rsidR="00D24868" w:rsidRPr="00527D85">
        <w:rPr>
          <w:rFonts w:ascii="Arial Black" w:hAnsi="Arial Black"/>
          <w:color w:val="002060"/>
          <w:sz w:val="28"/>
          <w:szCs w:val="28"/>
        </w:rPr>
        <w:t>,</w:t>
      </w:r>
      <w:r w:rsidRPr="00527D85">
        <w:rPr>
          <w:rFonts w:ascii="Arial Black" w:hAnsi="Arial Black"/>
          <w:color w:val="002060"/>
          <w:sz w:val="28"/>
          <w:szCs w:val="28"/>
        </w:rPr>
        <w:t xml:space="preserve"> игрушки в раковину и ванну, во избежание засоров  и, как следствие, потопа.</w:t>
      </w:r>
    </w:p>
    <w:p w:rsidR="008E3B0E" w:rsidRPr="00527D85" w:rsidRDefault="008E3B0E" w:rsidP="00824C6C">
      <w:pPr>
        <w:rPr>
          <w:rFonts w:ascii="Arial Black" w:hAnsi="Arial Black"/>
          <w:color w:val="002060"/>
          <w:sz w:val="28"/>
          <w:szCs w:val="28"/>
        </w:rPr>
      </w:pPr>
    </w:p>
    <w:p w:rsidR="00527D85" w:rsidRDefault="00527D85" w:rsidP="00527D85">
      <w:pPr>
        <w:tabs>
          <w:tab w:val="left" w:pos="5286"/>
        </w:tabs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ab/>
        <w:t xml:space="preserve">      </w:t>
      </w:r>
    </w:p>
    <w:p w:rsidR="00527D85" w:rsidRDefault="00527D85" w:rsidP="00527D85">
      <w:pPr>
        <w:tabs>
          <w:tab w:val="left" w:pos="5286"/>
        </w:tabs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  <w:sz w:val="28"/>
          <w:szCs w:val="28"/>
        </w:rPr>
        <w:t xml:space="preserve">                                                              </w:t>
      </w:r>
      <w:r w:rsidRPr="00527D85">
        <w:rPr>
          <w:rFonts w:ascii="Arial Black" w:hAnsi="Arial Black"/>
          <w:color w:val="002060"/>
        </w:rPr>
        <w:t>Подготовила</w:t>
      </w:r>
      <w:r>
        <w:rPr>
          <w:rFonts w:ascii="Arial Black" w:hAnsi="Arial Black"/>
          <w:color w:val="002060"/>
        </w:rPr>
        <w:t xml:space="preserve"> </w:t>
      </w:r>
      <w:r w:rsidRPr="00527D85">
        <w:rPr>
          <w:rFonts w:ascii="Arial Black" w:hAnsi="Arial Black"/>
          <w:color w:val="002060"/>
        </w:rPr>
        <w:t>воспитат</w:t>
      </w:r>
      <w:r>
        <w:rPr>
          <w:rFonts w:ascii="Arial Black" w:hAnsi="Arial Black"/>
          <w:color w:val="002060"/>
        </w:rPr>
        <w:t xml:space="preserve">ель  </w:t>
      </w:r>
    </w:p>
    <w:p w:rsidR="00FD3F9B" w:rsidRPr="00527D85" w:rsidRDefault="00527D85" w:rsidP="00527D85">
      <w:pPr>
        <w:tabs>
          <w:tab w:val="left" w:pos="5286"/>
        </w:tabs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 xml:space="preserve">                                                                                              Романычева Н.В.                           </w:t>
      </w:r>
    </w:p>
    <w:sectPr w:rsidR="00FD3F9B" w:rsidRPr="00527D85" w:rsidSect="00527D8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65" w:rsidRDefault="004D4765" w:rsidP="004E5D9E">
      <w:pPr>
        <w:spacing w:after="0" w:line="240" w:lineRule="auto"/>
      </w:pPr>
      <w:r>
        <w:separator/>
      </w:r>
    </w:p>
  </w:endnote>
  <w:endnote w:type="continuationSeparator" w:id="1">
    <w:p w:rsidR="004D4765" w:rsidRDefault="004D4765" w:rsidP="004E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65" w:rsidRDefault="004D4765" w:rsidP="004E5D9E">
      <w:pPr>
        <w:spacing w:after="0" w:line="240" w:lineRule="auto"/>
      </w:pPr>
      <w:r>
        <w:separator/>
      </w:r>
    </w:p>
  </w:footnote>
  <w:footnote w:type="continuationSeparator" w:id="1">
    <w:p w:rsidR="004D4765" w:rsidRDefault="004D4765" w:rsidP="004E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6977"/>
    <w:multiLevelType w:val="hybridMultilevel"/>
    <w:tmpl w:val="4B1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BBC"/>
    <w:rsid w:val="001B3962"/>
    <w:rsid w:val="002746F6"/>
    <w:rsid w:val="002A6D41"/>
    <w:rsid w:val="00481244"/>
    <w:rsid w:val="004D4765"/>
    <w:rsid w:val="004E5D9E"/>
    <w:rsid w:val="00527D85"/>
    <w:rsid w:val="007015CA"/>
    <w:rsid w:val="00824C6C"/>
    <w:rsid w:val="008E3B0E"/>
    <w:rsid w:val="00905BBC"/>
    <w:rsid w:val="00A9197E"/>
    <w:rsid w:val="00B1220D"/>
    <w:rsid w:val="00B332A3"/>
    <w:rsid w:val="00CE6025"/>
    <w:rsid w:val="00D24868"/>
    <w:rsid w:val="00F74F17"/>
    <w:rsid w:val="00FD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E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D9E"/>
  </w:style>
  <w:style w:type="paragraph" w:styleId="a8">
    <w:name w:val="footer"/>
    <w:basedOn w:val="a"/>
    <w:link w:val="a9"/>
    <w:uiPriority w:val="99"/>
    <w:semiHidden/>
    <w:unhideWhenUsed/>
    <w:rsid w:val="004E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5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2021-09-26T15:27:00Z</dcterms:created>
  <dcterms:modified xsi:type="dcterms:W3CDTF">2021-09-26T20:26:00Z</dcterms:modified>
</cp:coreProperties>
</file>