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02" w:rsidRDefault="00005E25" w:rsidP="00EE2902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-758190</wp:posOffset>
            </wp:positionV>
            <wp:extent cx="7677150" cy="10668000"/>
            <wp:effectExtent l="0" t="0" r="0" b="0"/>
            <wp:wrapNone/>
            <wp:docPr id="2" name="Рисунок 1" descr="sonstige-vorlagen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stige-vorlagen-13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902" w:rsidRDefault="00005E25" w:rsidP="00EE2902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17A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1.25pt;margin-top:7.3pt;width:514.8pt;height:32.4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начение музыки в развитии детей"/>
          </v:shape>
        </w:pict>
      </w:r>
    </w:p>
    <w:p w:rsidR="00EE2902" w:rsidRDefault="00EE2902" w:rsidP="00EE2902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-382905</wp:posOffset>
            </wp:positionH>
            <wp:positionV relativeFrom="margin">
              <wp:posOffset>781050</wp:posOffset>
            </wp:positionV>
            <wp:extent cx="2339340" cy="1943100"/>
            <wp:effectExtent l="19050" t="0" r="3810" b="0"/>
            <wp:wrapSquare wrapText="bothSides"/>
            <wp:docPr id="1" name="Рисунок 1" descr="C:\Users\Татьяна\Pictures\семья картинки\depositphotos_11128920-stock-photo-cultural-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семья картинки\depositphotos_11128920-stock-photo-cultural-n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902" w:rsidRDefault="00EE2902" w:rsidP="00EE2902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2902" w:rsidRDefault="00EE2902" w:rsidP="00EE2902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1AD1" w:rsidRPr="0043103E" w:rsidRDefault="00EE2902" w:rsidP="00EE2902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9900"/>
          <w:sz w:val="28"/>
          <w:szCs w:val="28"/>
          <w:lang w:eastAsia="ru-RU"/>
        </w:rPr>
      </w:pPr>
      <w:r w:rsidRPr="0043103E">
        <w:rPr>
          <w:rFonts w:ascii="Times New Roman" w:eastAsia="Times New Roman" w:hAnsi="Times New Roman" w:cs="Times New Roman"/>
          <w:b/>
          <w:bCs/>
          <w:i/>
          <w:iCs/>
          <w:color w:val="009900"/>
          <w:sz w:val="28"/>
          <w:szCs w:val="28"/>
          <w:lang w:eastAsia="ru-RU"/>
        </w:rPr>
        <w:t xml:space="preserve"> </w:t>
      </w:r>
      <w:r w:rsidR="00A60047" w:rsidRPr="0043103E">
        <w:rPr>
          <w:rFonts w:ascii="Times New Roman" w:eastAsia="Times New Roman" w:hAnsi="Times New Roman" w:cs="Times New Roman"/>
          <w:b/>
          <w:bCs/>
          <w:i/>
          <w:iCs/>
          <w:color w:val="009900"/>
          <w:sz w:val="28"/>
          <w:szCs w:val="28"/>
          <w:lang w:eastAsia="ru-RU"/>
        </w:rPr>
        <w:t>«Музыкальное воспитание —</w:t>
      </w:r>
    </w:p>
    <w:p w:rsidR="00D51AD1" w:rsidRPr="0043103E" w:rsidRDefault="00A60047" w:rsidP="00D51AD1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9900"/>
          <w:sz w:val="28"/>
          <w:szCs w:val="28"/>
          <w:lang w:eastAsia="ru-RU"/>
        </w:rPr>
      </w:pPr>
      <w:r w:rsidRPr="0043103E">
        <w:rPr>
          <w:rFonts w:ascii="Times New Roman" w:eastAsia="Times New Roman" w:hAnsi="Times New Roman" w:cs="Times New Roman"/>
          <w:b/>
          <w:bCs/>
          <w:i/>
          <w:iCs/>
          <w:color w:val="009900"/>
          <w:sz w:val="28"/>
          <w:szCs w:val="28"/>
          <w:lang w:eastAsia="ru-RU"/>
        </w:rPr>
        <w:t xml:space="preserve"> это не воспитание музыканта, </w:t>
      </w:r>
    </w:p>
    <w:p w:rsidR="00A60047" w:rsidRPr="0043103E" w:rsidRDefault="00A60047" w:rsidP="00D51AD1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9900"/>
          <w:sz w:val="28"/>
          <w:szCs w:val="28"/>
          <w:lang w:eastAsia="ru-RU"/>
        </w:rPr>
      </w:pPr>
      <w:r w:rsidRPr="0043103E">
        <w:rPr>
          <w:rFonts w:ascii="Times New Roman" w:eastAsia="Times New Roman" w:hAnsi="Times New Roman" w:cs="Times New Roman"/>
          <w:b/>
          <w:bCs/>
          <w:i/>
          <w:iCs/>
          <w:color w:val="009900"/>
          <w:sz w:val="28"/>
          <w:szCs w:val="28"/>
          <w:lang w:eastAsia="ru-RU"/>
        </w:rPr>
        <w:t>а, прежде всего, воспитание человека».</w:t>
      </w:r>
      <w:r w:rsidRPr="0043103E"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lang w:eastAsia="ru-RU"/>
        </w:rPr>
        <w:t xml:space="preserve"> </w:t>
      </w:r>
    </w:p>
    <w:p w:rsidR="00A60047" w:rsidRPr="0043103E" w:rsidRDefault="00A60047" w:rsidP="00D51AD1">
      <w:pPr>
        <w:spacing w:after="0"/>
        <w:jc w:val="right"/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</w:pPr>
      <w:r w:rsidRPr="0043103E">
        <w:rPr>
          <w:rFonts w:ascii="Times New Roman" w:eastAsia="Times New Roman" w:hAnsi="Times New Roman" w:cs="Times New Roman"/>
          <w:i/>
          <w:iCs/>
          <w:color w:val="009900"/>
          <w:sz w:val="28"/>
          <w:szCs w:val="28"/>
          <w:lang w:eastAsia="ru-RU"/>
        </w:rPr>
        <w:t>Василий Сухомлинский</w:t>
      </w:r>
    </w:p>
    <w:p w:rsidR="00A60047" w:rsidRPr="0043103E" w:rsidRDefault="00A60047" w:rsidP="003B2AC4">
      <w:pPr>
        <w:pStyle w:val="a3"/>
        <w:spacing w:line="276" w:lineRule="auto"/>
        <w:jc w:val="both"/>
        <w:rPr>
          <w:color w:val="009900"/>
          <w:sz w:val="28"/>
          <w:szCs w:val="28"/>
        </w:rPr>
      </w:pPr>
    </w:p>
    <w:p w:rsidR="00EE2902" w:rsidRDefault="0027790B" w:rsidP="00D51AD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2902" w:rsidRDefault="00EE2902" w:rsidP="00D51AD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51AD1" w:rsidRDefault="0027790B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AD1">
        <w:rPr>
          <w:sz w:val="28"/>
          <w:szCs w:val="28"/>
        </w:rPr>
        <w:t>Р</w:t>
      </w:r>
      <w:r w:rsidR="003B2AC4" w:rsidRPr="00F0768D">
        <w:rPr>
          <w:sz w:val="28"/>
          <w:szCs w:val="28"/>
        </w:rPr>
        <w:t>ебенок дошкольного возраста с удовольствием познает мир. Любопытные, открытые к информации, маленькие дети, словно губка, поглощают все то, что</w:t>
      </w:r>
      <w:r w:rsidR="00D51AD1">
        <w:rPr>
          <w:sz w:val="28"/>
          <w:szCs w:val="28"/>
        </w:rPr>
        <w:t xml:space="preserve"> мы в состоянии им дать. </w:t>
      </w:r>
    </w:p>
    <w:p w:rsidR="003B2AC4" w:rsidRDefault="0027790B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1AD1">
        <w:rPr>
          <w:sz w:val="28"/>
          <w:szCs w:val="28"/>
        </w:rPr>
        <w:t>О</w:t>
      </w:r>
      <w:r w:rsidR="003B2AC4" w:rsidRPr="00F0768D">
        <w:rPr>
          <w:sz w:val="28"/>
          <w:szCs w:val="28"/>
        </w:rPr>
        <w:t>сновная задача для нас, взрослых, щедро предоставить им все, к чему стремится детская душа, открыть им мир, по</w:t>
      </w:r>
      <w:r w:rsidR="00D51AD1">
        <w:rPr>
          <w:sz w:val="28"/>
          <w:szCs w:val="28"/>
        </w:rPr>
        <w:t xml:space="preserve">знакомив с </w:t>
      </w:r>
      <w:r>
        <w:rPr>
          <w:sz w:val="28"/>
          <w:szCs w:val="28"/>
        </w:rPr>
        <w:t xml:space="preserve">самым прекрасным </w:t>
      </w:r>
      <w:r w:rsidR="00D51AD1">
        <w:rPr>
          <w:sz w:val="28"/>
          <w:szCs w:val="28"/>
        </w:rPr>
        <w:t xml:space="preserve"> </w:t>
      </w:r>
      <w:r w:rsidR="003B2AC4" w:rsidRPr="00F0768D">
        <w:rPr>
          <w:sz w:val="28"/>
          <w:szCs w:val="28"/>
        </w:rPr>
        <w:t>иску</w:t>
      </w:r>
      <w:r>
        <w:rPr>
          <w:sz w:val="28"/>
          <w:szCs w:val="28"/>
        </w:rPr>
        <w:t>сством – музыкой.</w:t>
      </w:r>
    </w:p>
    <w:p w:rsidR="004908D8" w:rsidRDefault="0027790B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2AC4" w:rsidRPr="00F0768D">
        <w:rPr>
          <w:sz w:val="28"/>
          <w:szCs w:val="28"/>
        </w:rPr>
        <w:t>Некоторые родители ошибочно полагают, что музыкальное развитие детей не</w:t>
      </w:r>
      <w:r>
        <w:rPr>
          <w:sz w:val="28"/>
          <w:szCs w:val="28"/>
        </w:rPr>
        <w:t xml:space="preserve"> </w:t>
      </w:r>
      <w:r w:rsidR="003B2AC4" w:rsidRPr="00F0768D">
        <w:rPr>
          <w:sz w:val="28"/>
          <w:szCs w:val="28"/>
        </w:rPr>
        <w:t>имеет никакой пользы для ребёнка. Однако</w:t>
      </w:r>
      <w:proofErr w:type="gramStart"/>
      <w:r w:rsidR="003B2AC4" w:rsidRPr="00F0768D">
        <w:rPr>
          <w:sz w:val="28"/>
          <w:szCs w:val="28"/>
        </w:rPr>
        <w:t>,</w:t>
      </w:r>
      <w:proofErr w:type="gramEnd"/>
      <w:r w:rsidR="003B2AC4" w:rsidRPr="00F0768D">
        <w:rPr>
          <w:sz w:val="28"/>
          <w:szCs w:val="28"/>
        </w:rPr>
        <w:t xml:space="preserve"> </w:t>
      </w:r>
      <w:r w:rsidR="003B2AC4" w:rsidRPr="0027790B">
        <w:rPr>
          <w:rStyle w:val="a4"/>
          <w:b w:val="0"/>
          <w:iCs/>
          <w:sz w:val="28"/>
          <w:szCs w:val="28"/>
        </w:rPr>
        <w:t>музыка является важным пунктом в воспитании детей дошкольного возраста</w:t>
      </w:r>
      <w:r w:rsidR="003B2AC4" w:rsidRPr="0027790B">
        <w:rPr>
          <w:b/>
          <w:sz w:val="28"/>
          <w:szCs w:val="28"/>
        </w:rPr>
        <w:t xml:space="preserve">. </w:t>
      </w:r>
      <w:r w:rsidR="003B2AC4" w:rsidRPr="00F0768D">
        <w:rPr>
          <w:sz w:val="28"/>
          <w:szCs w:val="28"/>
        </w:rPr>
        <w:t>Она благоприятно влияет на психическое и физическ</w:t>
      </w:r>
      <w:r>
        <w:rPr>
          <w:sz w:val="28"/>
          <w:szCs w:val="28"/>
        </w:rPr>
        <w:t>ое развитие малыша, на его</w:t>
      </w:r>
      <w:r w:rsidR="003B2AC4" w:rsidRPr="00F0768D">
        <w:rPr>
          <w:sz w:val="28"/>
          <w:szCs w:val="28"/>
        </w:rPr>
        <w:t xml:space="preserve"> нервную систему.</w:t>
      </w:r>
    </w:p>
    <w:p w:rsidR="004908D8" w:rsidRPr="00F0768D" w:rsidRDefault="0027790B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08D8" w:rsidRPr="00F0768D">
        <w:rPr>
          <w:sz w:val="28"/>
          <w:szCs w:val="28"/>
        </w:rPr>
        <w:t>Все исследования, проведенные за последние несколько лет, сходятся в одном — музыка активирует каждую известную область мозга и способствует ее развитию.  </w:t>
      </w:r>
    </w:p>
    <w:p w:rsidR="00ED7B8C" w:rsidRDefault="0027790B" w:rsidP="00005E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0047" w:rsidRPr="004908D8">
        <w:rPr>
          <w:rFonts w:ascii="Times New Roman" w:hAnsi="Times New Roman" w:cs="Times New Roman"/>
          <w:sz w:val="28"/>
          <w:szCs w:val="28"/>
        </w:rPr>
        <w:t xml:space="preserve">Одним из последних открытий </w:t>
      </w:r>
      <w:hyperlink r:id="rId7" w:tgtFrame="_blank" w:history="1">
        <w:proofErr w:type="spellStart"/>
        <w:r w:rsidR="00A60047" w:rsidRPr="004908D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нейровизуализации</w:t>
        </w:r>
        <w:proofErr w:type="spellEnd"/>
        <w:r w:rsidR="00A60047" w:rsidRPr="004908D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ED7B8C">
        <w:rPr>
          <w:rFonts w:ascii="Times New Roman" w:hAnsi="Times New Roman" w:cs="Times New Roman"/>
          <w:sz w:val="28"/>
          <w:szCs w:val="28"/>
        </w:rPr>
        <w:t>является то, что даже краткое прослушивание классической музыки</w:t>
      </w:r>
      <w:r w:rsidR="00A60047" w:rsidRPr="004908D8">
        <w:rPr>
          <w:rFonts w:ascii="Times New Roman" w:hAnsi="Times New Roman" w:cs="Times New Roman"/>
          <w:sz w:val="28"/>
          <w:szCs w:val="28"/>
        </w:rPr>
        <w:t xml:space="preserve"> приводит к увеличению кровотока в левой части мозга. Это, например, приводит к улучшению языковых способностей, когнитивных функций, включая </w:t>
      </w:r>
      <w:r w:rsidR="00ED7B8C">
        <w:rPr>
          <w:rFonts w:ascii="Times New Roman" w:hAnsi="Times New Roman" w:cs="Times New Roman"/>
          <w:sz w:val="28"/>
          <w:szCs w:val="28"/>
        </w:rPr>
        <w:t xml:space="preserve">слух, </w:t>
      </w:r>
      <w:r w:rsidR="00A60047" w:rsidRPr="004908D8">
        <w:rPr>
          <w:rFonts w:ascii="Times New Roman" w:hAnsi="Times New Roman" w:cs="Times New Roman"/>
          <w:sz w:val="28"/>
          <w:szCs w:val="28"/>
        </w:rPr>
        <w:t>внимание</w:t>
      </w:r>
      <w:r w:rsidR="00ED7B8C">
        <w:rPr>
          <w:rFonts w:ascii="Times New Roman" w:hAnsi="Times New Roman" w:cs="Times New Roman"/>
          <w:sz w:val="28"/>
          <w:szCs w:val="28"/>
        </w:rPr>
        <w:t xml:space="preserve"> и память, </w:t>
      </w:r>
      <w:r w:rsidR="00A60047" w:rsidRPr="004908D8">
        <w:rPr>
          <w:rFonts w:ascii="Times New Roman" w:hAnsi="Times New Roman" w:cs="Times New Roman"/>
          <w:sz w:val="28"/>
          <w:szCs w:val="28"/>
        </w:rPr>
        <w:t xml:space="preserve"> зрительно-пространственного восприятия</w:t>
      </w:r>
      <w:r w:rsidR="00ED7B8C">
        <w:rPr>
          <w:rFonts w:ascii="Times New Roman" w:hAnsi="Times New Roman" w:cs="Times New Roman"/>
          <w:sz w:val="28"/>
          <w:szCs w:val="28"/>
        </w:rPr>
        <w:t>,</w:t>
      </w:r>
      <w:r w:rsidR="00ED7B8C" w:rsidRPr="00ED7B8C">
        <w:rPr>
          <w:rFonts w:ascii="Times New Roman" w:hAnsi="Times New Roman" w:cs="Times New Roman"/>
          <w:sz w:val="28"/>
          <w:szCs w:val="28"/>
        </w:rPr>
        <w:t xml:space="preserve"> </w:t>
      </w:r>
      <w:r w:rsidR="00ED7B8C" w:rsidRPr="004908D8">
        <w:rPr>
          <w:rFonts w:ascii="Times New Roman" w:hAnsi="Times New Roman" w:cs="Times New Roman"/>
          <w:sz w:val="28"/>
          <w:szCs w:val="28"/>
        </w:rPr>
        <w:t>тем самым повышая интеллект ребёнка.</w:t>
      </w:r>
    </w:p>
    <w:p w:rsidR="00005E25" w:rsidRDefault="00ED7B8C" w:rsidP="00005E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8D8" w:rsidRPr="004908D8">
        <w:rPr>
          <w:rFonts w:ascii="Times New Roman" w:hAnsi="Times New Roman" w:cs="Times New Roman"/>
          <w:sz w:val="28"/>
          <w:szCs w:val="28"/>
        </w:rPr>
        <w:t xml:space="preserve">Музыка, непосредственно воздействуя на чувства ребёнка, формирует его моральные качества. Знакомя детей с произведениями различного эмоционально-образного содержания, мы побуждаем их к сопереживанию и обогащаем духовный мир детей. А совместная музыкальная деятельность (коллективное пение, танцы, игры, игра на музыкальных инструментах), </w:t>
      </w:r>
    </w:p>
    <w:p w:rsidR="00005E25" w:rsidRDefault="00005E25" w:rsidP="00005E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05E25" w:rsidRDefault="00005E25" w:rsidP="00005E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-758190</wp:posOffset>
            </wp:positionV>
            <wp:extent cx="7677150" cy="10668000"/>
            <wp:effectExtent l="0" t="0" r="0" b="0"/>
            <wp:wrapNone/>
            <wp:docPr id="3" name="Рисунок 1" descr="sonstige-vorlagen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stige-vorlagen-13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E25" w:rsidRDefault="00005E25" w:rsidP="00005E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4A3B" w:rsidRDefault="004908D8" w:rsidP="00005E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908D8">
        <w:rPr>
          <w:rFonts w:ascii="Times New Roman" w:hAnsi="Times New Roman" w:cs="Times New Roman"/>
          <w:sz w:val="28"/>
          <w:szCs w:val="28"/>
        </w:rPr>
        <w:t>когда дети охвачены общими переживаниями, способствуют решению воспитательных задач.</w:t>
      </w:r>
    </w:p>
    <w:p w:rsidR="004908D8" w:rsidRDefault="004908D8" w:rsidP="00005E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908D8">
        <w:rPr>
          <w:rFonts w:ascii="Times New Roman" w:hAnsi="Times New Roman" w:cs="Times New Roman"/>
          <w:sz w:val="28"/>
          <w:szCs w:val="28"/>
        </w:rPr>
        <w:t xml:space="preserve"> </w:t>
      </w:r>
      <w:r w:rsidR="00ED7B8C">
        <w:rPr>
          <w:rFonts w:ascii="Times New Roman" w:hAnsi="Times New Roman" w:cs="Times New Roman"/>
          <w:sz w:val="28"/>
          <w:szCs w:val="28"/>
        </w:rPr>
        <w:t xml:space="preserve">   </w:t>
      </w:r>
      <w:r w:rsidRPr="004908D8">
        <w:rPr>
          <w:rFonts w:ascii="Times New Roman" w:hAnsi="Times New Roman" w:cs="Times New Roman"/>
          <w:sz w:val="28"/>
          <w:szCs w:val="28"/>
        </w:rPr>
        <w:t xml:space="preserve">Развивая ребёнка эстетически и умственно, необходимо поддерживать пусть ещё незначительные творческие проявления, которые активизируют восприятие и представление, будят фантазию и воображение. </w:t>
      </w:r>
      <w:proofErr w:type="gramStart"/>
      <w:r w:rsidRPr="004908D8">
        <w:rPr>
          <w:rFonts w:ascii="Times New Roman" w:hAnsi="Times New Roman" w:cs="Times New Roman"/>
          <w:sz w:val="28"/>
          <w:szCs w:val="28"/>
        </w:rPr>
        <w:t>Когда взрослый ставит перед ребёнком творческ</w:t>
      </w:r>
      <w:r w:rsidR="00ED7B8C">
        <w:rPr>
          <w:rFonts w:ascii="Times New Roman" w:hAnsi="Times New Roman" w:cs="Times New Roman"/>
          <w:sz w:val="28"/>
          <w:szCs w:val="28"/>
        </w:rPr>
        <w:t>ое задании: в пении, игре на детских музыкальных инструментах</w:t>
      </w:r>
      <w:r w:rsidRPr="004908D8">
        <w:rPr>
          <w:rFonts w:ascii="Times New Roman" w:hAnsi="Times New Roman" w:cs="Times New Roman"/>
          <w:sz w:val="28"/>
          <w:szCs w:val="28"/>
        </w:rPr>
        <w:t xml:space="preserve"> – найти свой вариант мелодии, в музыкально-ритмических движениях – свой вариант танца, пляски, в игре – свои выразительные движения, мимику, слово и т.д., то на каждом этапе (слушание музыки, обсуждение, распределение ролей, затем действие) перед ребёнком возникают новые задачи, заставляющие мыслить, фантазировать, творить.</w:t>
      </w:r>
      <w:proofErr w:type="gramEnd"/>
    </w:p>
    <w:p w:rsidR="00A60047" w:rsidRPr="00D64A3B" w:rsidRDefault="00ED7B8C" w:rsidP="00005E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4A3B" w:rsidRPr="00D64A3B">
        <w:rPr>
          <w:rFonts w:ascii="Times New Roman" w:hAnsi="Times New Roman" w:cs="Times New Roman"/>
          <w:sz w:val="28"/>
          <w:szCs w:val="28"/>
        </w:rPr>
        <w:t>Первые шаги в мире музыке ребёнок делает в семье. В самом раннем возрасте закладываются те основы, которые позволяют успешно развить у детей музыкальные способности, приобщить их к музыке, сформировать у них положительное к ней отношение. С раннего детства ребенок впитывает в себя мелодии и ритмы колыбельных, детских, народных песен.</w:t>
      </w:r>
    </w:p>
    <w:p w:rsidR="00D51AD1" w:rsidRPr="00F0768D" w:rsidRDefault="00ED7B8C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AD1" w:rsidRPr="00F0768D">
        <w:rPr>
          <w:sz w:val="28"/>
          <w:szCs w:val="28"/>
        </w:rPr>
        <w:t>Есть много способов, которыми родители и дети могут общаться посредством музыки. Вот несколько из них:</w:t>
      </w:r>
    </w:p>
    <w:p w:rsidR="00B71D65" w:rsidRDefault="00D51AD1" w:rsidP="00005E2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426" w:firstLine="0"/>
        <w:jc w:val="both"/>
        <w:rPr>
          <w:sz w:val="28"/>
          <w:szCs w:val="28"/>
        </w:rPr>
      </w:pPr>
      <w:r w:rsidRPr="00F0768D">
        <w:rPr>
          <w:sz w:val="28"/>
          <w:szCs w:val="28"/>
        </w:rPr>
        <w:t>Пение в отношениях родителей и детей начинается с колыбельных. Родителям рекомендуется как можно чаще петь их своим маленьким детям.</w:t>
      </w:r>
    </w:p>
    <w:p w:rsidR="00B71D65" w:rsidRDefault="00D51AD1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F0768D">
        <w:rPr>
          <w:sz w:val="28"/>
          <w:szCs w:val="28"/>
        </w:rPr>
        <w:t>Пение малышам не только развивает связь с ними, оно также жизненно важно для развития языковых способностей детей.</w:t>
      </w:r>
    </w:p>
    <w:p w:rsidR="00B71D65" w:rsidRDefault="00D51AD1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F0768D">
        <w:rPr>
          <w:sz w:val="28"/>
          <w:szCs w:val="28"/>
        </w:rPr>
        <w:t>С детьми постарше можно уже петь вместе. Совместное пение увеличивает синхронизацию друг с другом. Это отличное занятие для поездок, посиделок у костра и семейных вечеров.</w:t>
      </w:r>
    </w:p>
    <w:p w:rsidR="00B71D65" w:rsidRDefault="00D51AD1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F0768D">
        <w:rPr>
          <w:sz w:val="28"/>
          <w:szCs w:val="28"/>
        </w:rPr>
        <w:t>Ищите песни, которые нравятся вашим детям, пойте и танцуйте под них вмест</w:t>
      </w:r>
      <w:r w:rsidR="00D64A3B">
        <w:rPr>
          <w:sz w:val="28"/>
          <w:szCs w:val="28"/>
        </w:rPr>
        <w:t>е. Пусть дети постарше</w:t>
      </w:r>
      <w:r w:rsidRPr="00F0768D">
        <w:rPr>
          <w:sz w:val="28"/>
          <w:szCs w:val="28"/>
        </w:rPr>
        <w:t xml:space="preserve"> научат вас танцевать под песни, которые нравятся им. </w:t>
      </w:r>
    </w:p>
    <w:p w:rsidR="00B71D65" w:rsidRDefault="00D51AD1" w:rsidP="00005E2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426" w:firstLine="0"/>
        <w:jc w:val="both"/>
        <w:rPr>
          <w:sz w:val="28"/>
          <w:szCs w:val="28"/>
        </w:rPr>
      </w:pPr>
      <w:r w:rsidRPr="00F0768D">
        <w:rPr>
          <w:sz w:val="28"/>
          <w:szCs w:val="28"/>
        </w:rPr>
        <w:t>Танцы — это отличная замена прожиганию времени у телевизора.</w:t>
      </w:r>
    </w:p>
    <w:p w:rsidR="00005E25" w:rsidRDefault="00B71D65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F0768D">
        <w:rPr>
          <w:sz w:val="28"/>
          <w:szCs w:val="28"/>
        </w:rPr>
        <w:t>Основы музыкального воспитания — это участие в веселых играх, моменты близкого личного общения, развитие семейных традиций и уважение. Музыкальный взаимообмен с детьми прекрасно сочетается как с играми, так и с повседневными семейными делами.</w:t>
      </w:r>
    </w:p>
    <w:p w:rsidR="00005E25" w:rsidRDefault="0000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71D65" w:rsidRPr="00F0768D" w:rsidRDefault="00005E25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-758190</wp:posOffset>
            </wp:positionV>
            <wp:extent cx="7677150" cy="10668000"/>
            <wp:effectExtent l="0" t="0" r="0" b="0"/>
            <wp:wrapNone/>
            <wp:docPr id="4" name="Рисунок 1" descr="sonstige-vorlagen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stige-vorlagen-13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E25" w:rsidRDefault="00005E25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B71D65" w:rsidRDefault="00D51AD1" w:rsidP="00005E2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426" w:firstLine="0"/>
        <w:jc w:val="both"/>
        <w:rPr>
          <w:sz w:val="28"/>
          <w:szCs w:val="28"/>
        </w:rPr>
      </w:pPr>
      <w:r w:rsidRPr="00F0768D">
        <w:rPr>
          <w:sz w:val="28"/>
          <w:szCs w:val="28"/>
        </w:rPr>
        <w:t xml:space="preserve">Слушать музыку вместе очень полезно. Познакомьте своих детей с прослушиванием классической музыки.  На </w:t>
      </w:r>
      <w:proofErr w:type="spellStart"/>
      <w:r w:rsidRPr="00F0768D">
        <w:rPr>
          <w:sz w:val="28"/>
          <w:szCs w:val="28"/>
        </w:rPr>
        <w:t>YouTube</w:t>
      </w:r>
      <w:proofErr w:type="spellEnd"/>
      <w:r w:rsidRPr="00F0768D">
        <w:rPr>
          <w:sz w:val="28"/>
          <w:szCs w:val="28"/>
        </w:rPr>
        <w:t xml:space="preserve"> есть несколько фантастических видеороликов, которые знакомят детей всех возрастов с классикой.</w:t>
      </w:r>
    </w:p>
    <w:p w:rsidR="00B71D65" w:rsidRDefault="00D51AD1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F0768D">
        <w:rPr>
          <w:sz w:val="28"/>
          <w:szCs w:val="28"/>
        </w:rPr>
        <w:t>Ходить на концерт вместе — это прекрасный способ по-особому провести время со своими детьми. Если в вашем городе проходят выступления симфонического оркестра, сходите туда с детьми.</w:t>
      </w:r>
      <w:r w:rsidR="00B71D65">
        <w:rPr>
          <w:sz w:val="28"/>
          <w:szCs w:val="28"/>
        </w:rPr>
        <w:t xml:space="preserve"> </w:t>
      </w:r>
      <w:r w:rsidR="003B2AC4" w:rsidRPr="00F0768D">
        <w:rPr>
          <w:sz w:val="28"/>
          <w:szCs w:val="28"/>
        </w:rPr>
        <w:t>Учеными доказано, чем больше человек слушает классическую музыку, тем лучше он себя чувствует. Классика благотворно влияет как на физическое, так и на моральное состояние человека.</w:t>
      </w:r>
    </w:p>
    <w:p w:rsidR="00B71D65" w:rsidRDefault="00A60047" w:rsidP="00005E25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F0768D">
        <w:rPr>
          <w:sz w:val="28"/>
          <w:szCs w:val="28"/>
        </w:rPr>
        <w:t xml:space="preserve">Участие родителей в обучении служит стимулом для детей. </w:t>
      </w:r>
    </w:p>
    <w:p w:rsidR="00B71D65" w:rsidRDefault="00B71D65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0047" w:rsidRPr="00F0768D">
        <w:rPr>
          <w:sz w:val="28"/>
          <w:szCs w:val="28"/>
        </w:rPr>
        <w:t xml:space="preserve">бучение музыке способствует улучшению когнитивных функций и развитию социальных навыков, причем это касается как детей, так и их родителей! </w:t>
      </w:r>
    </w:p>
    <w:p w:rsidR="00A60047" w:rsidRDefault="00ED7B8C" w:rsidP="00005E25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0047" w:rsidRPr="00F0768D">
        <w:rPr>
          <w:sz w:val="28"/>
          <w:szCs w:val="28"/>
        </w:rPr>
        <w:t>Значение музыки в воспитании детей сложно переоценить. Музыка создаёт в семье чувство общности, а общность — это безопасность и защищенность.</w:t>
      </w:r>
    </w:p>
    <w:p w:rsidR="0027790B" w:rsidRDefault="0027790B" w:rsidP="00005E25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</w:p>
    <w:p w:rsidR="0027790B" w:rsidRDefault="0027790B" w:rsidP="00005E25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F0768D">
        <w:rPr>
          <w:sz w:val="28"/>
          <w:szCs w:val="28"/>
        </w:rPr>
        <w:t xml:space="preserve">Детство является периодом, наиболее благоприятным,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F0768D">
        <w:rPr>
          <w:sz w:val="28"/>
          <w:szCs w:val="28"/>
        </w:rPr>
        <w:t>риобщение</w:t>
      </w:r>
      <w:proofErr w:type="gramEnd"/>
      <w:r w:rsidRPr="00F0768D">
        <w:rPr>
          <w:sz w:val="28"/>
          <w:szCs w:val="28"/>
        </w:rPr>
        <w:t xml:space="preserve"> детей дошкольного возраста к миру музыки оказывает воздействие на формирование ценностного отношения к искусству и окружающей действительности, способствует личностному развитию.</w:t>
      </w:r>
    </w:p>
    <w:p w:rsidR="0027790B" w:rsidRDefault="0027790B" w:rsidP="00005E25">
      <w:pPr>
        <w:ind w:left="-426"/>
        <w:rPr>
          <w:rFonts w:ascii="Times New Roman" w:hAnsi="Times New Roman" w:cs="Times New Roman"/>
          <w:sz w:val="28"/>
          <w:szCs w:val="28"/>
        </w:rPr>
      </w:pPr>
      <w:r w:rsidRPr="00EE2902">
        <w:rPr>
          <w:rFonts w:ascii="Times New Roman" w:hAnsi="Times New Roman" w:cs="Times New Roman"/>
          <w:sz w:val="28"/>
          <w:szCs w:val="28"/>
        </w:rPr>
        <w:t>Упущение этого периода невосполнимо.</w:t>
      </w:r>
    </w:p>
    <w:p w:rsidR="00005E25" w:rsidRDefault="00005E25" w:rsidP="00005E2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005E25" w:rsidRPr="00005E25" w:rsidRDefault="00005E25" w:rsidP="00005E25">
      <w:pPr>
        <w:tabs>
          <w:tab w:val="left" w:pos="4536"/>
          <w:tab w:val="left" w:pos="4678"/>
        </w:tabs>
        <w:spacing w:after="0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005E25">
        <w:rPr>
          <w:rFonts w:ascii="Times New Roman" w:hAnsi="Times New Roman" w:cs="Times New Roman"/>
          <w:i/>
          <w:sz w:val="24"/>
          <w:szCs w:val="24"/>
        </w:rPr>
        <w:t xml:space="preserve">Консультацию подготовила: </w:t>
      </w:r>
    </w:p>
    <w:p w:rsidR="00005E25" w:rsidRPr="00005E25" w:rsidRDefault="00005E25" w:rsidP="00005E25">
      <w:pPr>
        <w:tabs>
          <w:tab w:val="left" w:pos="4536"/>
          <w:tab w:val="left" w:pos="4678"/>
        </w:tabs>
        <w:spacing w:after="0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005E25">
        <w:rPr>
          <w:rFonts w:ascii="Times New Roman" w:hAnsi="Times New Roman" w:cs="Times New Roman"/>
          <w:i/>
          <w:sz w:val="24"/>
          <w:szCs w:val="24"/>
        </w:rPr>
        <w:t>Гнездилова Т.П.</w:t>
      </w:r>
    </w:p>
    <w:p w:rsidR="00987EF4" w:rsidRDefault="00987EF4" w:rsidP="00005E25"/>
    <w:sectPr w:rsidR="00987EF4" w:rsidSect="00005E25">
      <w:pgSz w:w="11906" w:h="16838"/>
      <w:pgMar w:top="1134" w:right="1274" w:bottom="1134" w:left="1701" w:header="708" w:footer="708" w:gutter="0"/>
      <w:pgBorders w:offsetFrom="page">
        <w:top w:val="musicNotes" w:sz="10" w:space="24" w:color="7030A0"/>
        <w:left w:val="musicNotes" w:sz="10" w:space="24" w:color="7030A0"/>
        <w:bottom w:val="musicNotes" w:sz="10" w:space="24" w:color="7030A0"/>
        <w:right w:val="musicNote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70"/>
    <w:multiLevelType w:val="hybridMultilevel"/>
    <w:tmpl w:val="00983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6D97"/>
    <w:multiLevelType w:val="multilevel"/>
    <w:tmpl w:val="1974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B2AC4"/>
    <w:rsid w:val="00005E25"/>
    <w:rsid w:val="001517A3"/>
    <w:rsid w:val="0027790B"/>
    <w:rsid w:val="003B2AC4"/>
    <w:rsid w:val="0043103E"/>
    <w:rsid w:val="004908D8"/>
    <w:rsid w:val="00987EF4"/>
    <w:rsid w:val="00A60047"/>
    <w:rsid w:val="00AD3DC9"/>
    <w:rsid w:val="00B71D65"/>
    <w:rsid w:val="00BC69B1"/>
    <w:rsid w:val="00D51AD1"/>
    <w:rsid w:val="00D64A3B"/>
    <w:rsid w:val="00ED7B8C"/>
    <w:rsid w:val="00EE2902"/>
    <w:rsid w:val="00F0607C"/>
    <w:rsid w:val="00FE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3E"/>
  </w:style>
  <w:style w:type="paragraph" w:styleId="1">
    <w:name w:val="heading 1"/>
    <w:basedOn w:val="a"/>
    <w:next w:val="a"/>
    <w:link w:val="10"/>
    <w:uiPriority w:val="9"/>
    <w:qFormat/>
    <w:rsid w:val="00431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3103E"/>
    <w:rPr>
      <w:b/>
      <w:bCs/>
    </w:rPr>
  </w:style>
  <w:style w:type="character" w:styleId="a5">
    <w:name w:val="Hyperlink"/>
    <w:basedOn w:val="a0"/>
    <w:uiPriority w:val="99"/>
    <w:semiHidden/>
    <w:unhideWhenUsed/>
    <w:rsid w:val="00A600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9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1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1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1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1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1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1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1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1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1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310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31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31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310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31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uiPriority w:val="20"/>
    <w:qFormat/>
    <w:rsid w:val="0043103E"/>
    <w:rPr>
      <w:i/>
      <w:iCs/>
    </w:rPr>
  </w:style>
  <w:style w:type="paragraph" w:styleId="ae">
    <w:name w:val="No Spacing"/>
    <w:basedOn w:val="a"/>
    <w:uiPriority w:val="1"/>
    <w:qFormat/>
    <w:rsid w:val="0043103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310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10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103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4310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43103E"/>
    <w:rPr>
      <w:b/>
      <w:bCs/>
      <w:i/>
      <w:iCs/>
      <w:color w:val="4F81BD" w:themeColor="accent1"/>
    </w:rPr>
  </w:style>
  <w:style w:type="character" w:styleId="af2">
    <w:name w:val="Subtle Emphasis"/>
    <w:uiPriority w:val="19"/>
    <w:qFormat/>
    <w:rsid w:val="0043103E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43103E"/>
    <w:rPr>
      <w:b/>
      <w:bCs/>
      <w:i/>
      <w:iCs/>
      <w:color w:val="4F81BD" w:themeColor="accent1"/>
    </w:rPr>
  </w:style>
  <w:style w:type="character" w:styleId="af4">
    <w:name w:val="Subtle Reference"/>
    <w:uiPriority w:val="31"/>
    <w:qFormat/>
    <w:rsid w:val="0043103E"/>
    <w:rPr>
      <w:smallCaps/>
      <w:color w:val="C0504D" w:themeColor="accent2"/>
      <w:u w:val="single"/>
    </w:rPr>
  </w:style>
  <w:style w:type="character" w:styleId="af5">
    <w:name w:val="Intense Reference"/>
    <w:uiPriority w:val="32"/>
    <w:qFormat/>
    <w:rsid w:val="0043103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43103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310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3;&#1077;&#1081;&#1088;&#1086;&#1074;&#1080;&#1079;&#1091;&#1072;&#1083;&#1080;&#1079;&#1072;&#1094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Надежда</cp:lastModifiedBy>
  <cp:revision>4</cp:revision>
  <dcterms:created xsi:type="dcterms:W3CDTF">2021-01-27T17:57:00Z</dcterms:created>
  <dcterms:modified xsi:type="dcterms:W3CDTF">2021-01-28T07:59:00Z</dcterms:modified>
</cp:coreProperties>
</file>