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50474E" w:rsidRPr="0050474E" w:rsidRDefault="0050474E" w:rsidP="0050474E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0474E">
        <w:rPr>
          <w:rStyle w:val="c5"/>
          <w:b/>
          <w:color w:val="000000"/>
          <w:sz w:val="28"/>
          <w:szCs w:val="28"/>
        </w:rPr>
        <w:t>Консультация для родителей</w:t>
      </w:r>
    </w:p>
    <w:p w:rsidR="0050474E" w:rsidRDefault="0050474E" w:rsidP="0050474E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  <w:r w:rsidRPr="0050474E">
        <w:rPr>
          <w:rStyle w:val="c5"/>
          <w:b/>
          <w:color w:val="000000"/>
          <w:sz w:val="28"/>
          <w:szCs w:val="28"/>
        </w:rPr>
        <w:t>«Мнемотаблицы для заучивания стихотворений с дошкольниками»</w:t>
      </w:r>
    </w:p>
    <w:p w:rsidR="00755354" w:rsidRPr="0050474E" w:rsidRDefault="00755354" w:rsidP="0050474E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0474E" w:rsidRPr="0050474E" w:rsidRDefault="0050474E" w:rsidP="0050474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0474E">
        <w:rPr>
          <w:rStyle w:val="c1"/>
          <w:color w:val="000000"/>
          <w:sz w:val="28"/>
          <w:szCs w:val="28"/>
        </w:rPr>
        <w:t>Не все дети любят учить </w:t>
      </w:r>
      <w:r w:rsidRPr="0050474E">
        <w:rPr>
          <w:rStyle w:val="c1"/>
          <w:bCs/>
          <w:color w:val="000000"/>
          <w:sz w:val="28"/>
          <w:szCs w:val="28"/>
        </w:rPr>
        <w:t>стихи</w:t>
      </w:r>
      <w:r w:rsidRPr="0050474E">
        <w:rPr>
          <w:rStyle w:val="c1"/>
          <w:color w:val="000000"/>
          <w:sz w:val="28"/>
          <w:szCs w:val="28"/>
        </w:rPr>
        <w:t>, у кого-то заучивание </w:t>
      </w:r>
      <w:r w:rsidRPr="0050474E">
        <w:rPr>
          <w:rStyle w:val="c1"/>
          <w:bCs/>
          <w:color w:val="000000"/>
          <w:sz w:val="28"/>
          <w:szCs w:val="28"/>
        </w:rPr>
        <w:t>стихотворений</w:t>
      </w:r>
      <w:r w:rsidRPr="0050474E">
        <w:rPr>
          <w:rStyle w:val="c1"/>
          <w:color w:val="000000"/>
          <w:sz w:val="28"/>
          <w:szCs w:val="28"/>
        </w:rPr>
        <w:t> вызывает большие трудности, быстрое утомление и отрицательные эмоции.</w:t>
      </w:r>
    </w:p>
    <w:p w:rsidR="0050474E" w:rsidRPr="0050474E" w:rsidRDefault="0050474E" w:rsidP="0050474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0474E">
        <w:rPr>
          <w:rStyle w:val="c1"/>
          <w:bCs/>
          <w:color w:val="000000"/>
          <w:sz w:val="28"/>
          <w:szCs w:val="28"/>
        </w:rPr>
        <w:t>Мнемотехника</w:t>
      </w:r>
      <w:r w:rsidRPr="0050474E">
        <w:rPr>
          <w:rStyle w:val="c1"/>
          <w:color w:val="000000"/>
          <w:sz w:val="28"/>
          <w:szCs w:val="28"/>
        </w:rPr>
        <w:t> - это система методов и приемов, обеспечивающих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конечно, развитие речи.</w:t>
      </w:r>
    </w:p>
    <w:p w:rsidR="0050474E" w:rsidRPr="0050474E" w:rsidRDefault="0050474E" w:rsidP="0050474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0474E">
        <w:rPr>
          <w:rStyle w:val="c1"/>
          <w:bCs/>
          <w:color w:val="000000"/>
          <w:sz w:val="28"/>
          <w:szCs w:val="28"/>
        </w:rPr>
        <w:t>Мнемотаблицы эффективны при разучивании стихотворений</w:t>
      </w:r>
      <w:r w:rsidRPr="0050474E">
        <w:rPr>
          <w:rStyle w:val="c1"/>
          <w:color w:val="000000"/>
          <w:sz w:val="28"/>
          <w:szCs w:val="28"/>
        </w:rPr>
        <w:t>. Суть заключается в том, что на каждое слово или маленькое словосочетание придумывается картинка - символ, изображающая действие или предмет, таким образом, все </w:t>
      </w:r>
      <w:r w:rsidRPr="0050474E">
        <w:rPr>
          <w:rStyle w:val="c1"/>
          <w:bCs/>
          <w:color w:val="000000"/>
          <w:sz w:val="28"/>
          <w:szCs w:val="28"/>
        </w:rPr>
        <w:t>стихотворение</w:t>
      </w:r>
      <w:r w:rsidRPr="0050474E">
        <w:rPr>
          <w:rStyle w:val="c1"/>
          <w:color w:val="000000"/>
          <w:sz w:val="28"/>
          <w:szCs w:val="28"/>
        </w:rPr>
        <w:t> зарисовывается схематически.</w:t>
      </w:r>
    </w:p>
    <w:p w:rsidR="0050474E" w:rsidRPr="0050474E" w:rsidRDefault="0050474E" w:rsidP="0050474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0474E">
        <w:rPr>
          <w:rStyle w:val="c1"/>
          <w:b/>
          <w:bCs/>
          <w:color w:val="000000"/>
          <w:sz w:val="28"/>
          <w:szCs w:val="28"/>
        </w:rPr>
        <w:t>Мнемотехника помогает развивать</w:t>
      </w:r>
      <w:r w:rsidRPr="0050474E">
        <w:rPr>
          <w:rStyle w:val="c1"/>
          <w:color w:val="000000"/>
          <w:sz w:val="28"/>
          <w:szCs w:val="28"/>
        </w:rPr>
        <w:t>: ассоциативное мышление, зрительную и слуховую память, зрительное и слуховое внимание, воображение. Использование опорных рисунков для обучения заучивания стихотворений увлекает детей, превращает занятие в игру.</w:t>
      </w:r>
    </w:p>
    <w:p w:rsidR="0050474E" w:rsidRPr="0050474E" w:rsidRDefault="0050474E" w:rsidP="0050474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0474E">
        <w:rPr>
          <w:rStyle w:val="c1"/>
          <w:color w:val="000000"/>
          <w:sz w:val="28"/>
          <w:szCs w:val="28"/>
        </w:rPr>
        <w:t>Детям младшего дощкольного возраста трудно </w:t>
      </w:r>
      <w:r w:rsidRPr="0050474E">
        <w:rPr>
          <w:rStyle w:val="c1"/>
          <w:b/>
          <w:bCs/>
          <w:color w:val="000000"/>
          <w:sz w:val="28"/>
          <w:szCs w:val="28"/>
        </w:rPr>
        <w:t>сразу</w:t>
      </w:r>
      <w:r w:rsidRPr="0050474E">
        <w:rPr>
          <w:rStyle w:val="c1"/>
          <w:color w:val="000000"/>
          <w:sz w:val="28"/>
          <w:szCs w:val="28"/>
        </w:rPr>
        <w:t> уловить информацию через мнемотаблицу, поэтому с ними удобно работать через </w:t>
      </w:r>
      <w:r w:rsidRPr="0050474E">
        <w:rPr>
          <w:rStyle w:val="c1"/>
          <w:bCs/>
          <w:color w:val="000000"/>
          <w:sz w:val="28"/>
          <w:szCs w:val="28"/>
        </w:rPr>
        <w:t>мнемодорожки</w:t>
      </w:r>
      <w:r w:rsidRPr="0050474E">
        <w:rPr>
          <w:rStyle w:val="c1"/>
          <w:color w:val="000000"/>
          <w:sz w:val="28"/>
          <w:szCs w:val="28"/>
        </w:rPr>
        <w:t>. </w:t>
      </w:r>
      <w:r w:rsidRPr="0050474E">
        <w:rPr>
          <w:rStyle w:val="c1"/>
          <w:bCs/>
          <w:color w:val="000000"/>
          <w:sz w:val="28"/>
          <w:szCs w:val="28"/>
        </w:rPr>
        <w:t>Мнемодорожк</w:t>
      </w:r>
      <w:r w:rsidRPr="0050474E">
        <w:rPr>
          <w:rStyle w:val="c1"/>
          <w:b/>
          <w:bCs/>
          <w:color w:val="000000"/>
          <w:sz w:val="28"/>
          <w:szCs w:val="28"/>
        </w:rPr>
        <w:t>а </w:t>
      </w:r>
      <w:r w:rsidRPr="0050474E">
        <w:rPr>
          <w:rStyle w:val="c1"/>
          <w:color w:val="000000"/>
          <w:sz w:val="28"/>
          <w:szCs w:val="28"/>
        </w:rPr>
        <w:t>несет информацию в небольшом количестве, что очень важно на первых порах обучения.</w:t>
      </w:r>
    </w:p>
    <w:p w:rsidR="0050474E" w:rsidRPr="0050474E" w:rsidRDefault="0050474E" w:rsidP="0050474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0474E">
        <w:rPr>
          <w:rStyle w:val="c1"/>
          <w:color w:val="000000"/>
          <w:sz w:val="28"/>
          <w:szCs w:val="28"/>
        </w:rPr>
        <w:t>В более старшем возрасте для заучивания каждого стихотворения совместно с детьми разрабатываем и составляем мнемотаблицу.</w:t>
      </w:r>
    </w:p>
    <w:p w:rsidR="0050474E" w:rsidRPr="0050474E" w:rsidRDefault="0050474E" w:rsidP="005047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474E">
        <w:rPr>
          <w:rStyle w:val="c1"/>
          <w:b/>
          <w:color w:val="000000"/>
          <w:sz w:val="28"/>
          <w:szCs w:val="28"/>
        </w:rPr>
        <w:t>Этапы работы над</w:t>
      </w:r>
      <w:r w:rsidRPr="0050474E">
        <w:rPr>
          <w:rStyle w:val="c1"/>
          <w:color w:val="000000"/>
          <w:sz w:val="28"/>
          <w:szCs w:val="28"/>
        </w:rPr>
        <w:t> </w:t>
      </w:r>
      <w:r w:rsidRPr="0050474E">
        <w:rPr>
          <w:rStyle w:val="c1"/>
          <w:b/>
          <w:bCs/>
          <w:color w:val="000000"/>
          <w:sz w:val="28"/>
          <w:szCs w:val="28"/>
        </w:rPr>
        <w:t>стихотворением</w:t>
      </w:r>
      <w:r w:rsidRPr="0050474E">
        <w:rPr>
          <w:rStyle w:val="c1"/>
          <w:color w:val="000000"/>
          <w:sz w:val="28"/>
          <w:szCs w:val="28"/>
        </w:rPr>
        <w:t>:</w:t>
      </w:r>
    </w:p>
    <w:p w:rsidR="0050474E" w:rsidRPr="0050474E" w:rsidRDefault="0050474E" w:rsidP="005047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474E">
        <w:rPr>
          <w:rStyle w:val="c1"/>
          <w:color w:val="000000"/>
          <w:sz w:val="28"/>
          <w:szCs w:val="28"/>
        </w:rPr>
        <w:t>1. Мама или папа выразительно читает </w:t>
      </w:r>
      <w:r w:rsidRPr="0050474E">
        <w:rPr>
          <w:rStyle w:val="c1"/>
          <w:bCs/>
          <w:color w:val="000000"/>
          <w:sz w:val="28"/>
          <w:szCs w:val="28"/>
        </w:rPr>
        <w:t>стихотворение</w:t>
      </w:r>
      <w:r w:rsidRPr="0050474E">
        <w:rPr>
          <w:rStyle w:val="c1"/>
          <w:color w:val="000000"/>
          <w:sz w:val="28"/>
          <w:szCs w:val="28"/>
        </w:rPr>
        <w:t>.</w:t>
      </w:r>
    </w:p>
    <w:p w:rsidR="0050474E" w:rsidRPr="0050474E" w:rsidRDefault="0050474E" w:rsidP="005047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474E">
        <w:rPr>
          <w:rStyle w:val="c1"/>
          <w:color w:val="000000"/>
          <w:sz w:val="28"/>
          <w:szCs w:val="28"/>
        </w:rPr>
        <w:t>2. Сообщает, что это </w:t>
      </w:r>
      <w:r w:rsidRPr="0050474E">
        <w:rPr>
          <w:rStyle w:val="c1"/>
          <w:bCs/>
          <w:color w:val="000000"/>
          <w:sz w:val="28"/>
          <w:szCs w:val="28"/>
        </w:rPr>
        <w:t>стихотворение</w:t>
      </w:r>
      <w:r w:rsidRPr="0050474E">
        <w:rPr>
          <w:rStyle w:val="c1"/>
          <w:color w:val="000000"/>
          <w:sz w:val="28"/>
          <w:szCs w:val="28"/>
        </w:rPr>
        <w:t> ребенок будет учить наизусть. Затем еще раз читает </w:t>
      </w:r>
      <w:r w:rsidRPr="0050474E">
        <w:rPr>
          <w:rStyle w:val="c1"/>
          <w:bCs/>
          <w:color w:val="000000"/>
          <w:sz w:val="28"/>
          <w:szCs w:val="28"/>
        </w:rPr>
        <w:t>стихотворение с опорой на мнемотаблицу</w:t>
      </w:r>
      <w:r w:rsidRPr="0050474E">
        <w:rPr>
          <w:rStyle w:val="c1"/>
          <w:color w:val="000000"/>
          <w:sz w:val="28"/>
          <w:szCs w:val="28"/>
        </w:rPr>
        <w:t>.</w:t>
      </w:r>
    </w:p>
    <w:p w:rsidR="0050474E" w:rsidRPr="0050474E" w:rsidRDefault="0050474E" w:rsidP="005047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474E">
        <w:rPr>
          <w:rStyle w:val="c1"/>
          <w:color w:val="000000"/>
          <w:sz w:val="28"/>
          <w:szCs w:val="28"/>
        </w:rPr>
        <w:t>3.Задает вопросы по содержанию </w:t>
      </w:r>
      <w:r w:rsidRPr="0050474E">
        <w:rPr>
          <w:rStyle w:val="c1"/>
          <w:bCs/>
          <w:color w:val="000000"/>
          <w:sz w:val="28"/>
          <w:szCs w:val="28"/>
        </w:rPr>
        <w:t>стихотворения</w:t>
      </w:r>
      <w:r w:rsidRPr="0050474E">
        <w:rPr>
          <w:rStyle w:val="c1"/>
          <w:color w:val="000000"/>
          <w:sz w:val="28"/>
          <w:szCs w:val="28"/>
        </w:rPr>
        <w:t>, </w:t>
      </w:r>
      <w:r w:rsidRPr="0050474E">
        <w:rPr>
          <w:rStyle w:val="c1"/>
          <w:bCs/>
          <w:color w:val="000000"/>
          <w:sz w:val="28"/>
          <w:szCs w:val="28"/>
        </w:rPr>
        <w:t>помогая</w:t>
      </w:r>
      <w:r w:rsidRPr="0050474E">
        <w:rPr>
          <w:rStyle w:val="c1"/>
          <w:color w:val="000000"/>
          <w:sz w:val="28"/>
          <w:szCs w:val="28"/>
        </w:rPr>
        <w:t> ребенку уяснить основную мысль.</w:t>
      </w:r>
    </w:p>
    <w:p w:rsidR="0050474E" w:rsidRPr="0050474E" w:rsidRDefault="0050474E" w:rsidP="005047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474E">
        <w:rPr>
          <w:rStyle w:val="c1"/>
          <w:color w:val="000000"/>
          <w:sz w:val="28"/>
          <w:szCs w:val="28"/>
        </w:rPr>
        <w:t>4.Выясняет, какие слова непонятны ребенку, объясняет их значение в доступной для ребенка форме.</w:t>
      </w:r>
    </w:p>
    <w:p w:rsidR="0050474E" w:rsidRPr="0050474E" w:rsidRDefault="0050474E" w:rsidP="005047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474E">
        <w:rPr>
          <w:rStyle w:val="c1"/>
          <w:color w:val="000000"/>
          <w:sz w:val="28"/>
          <w:szCs w:val="28"/>
        </w:rPr>
        <w:t>5.Читает отдельно каждую строчку </w:t>
      </w:r>
      <w:r w:rsidRPr="0050474E">
        <w:rPr>
          <w:rStyle w:val="c1"/>
          <w:bCs/>
          <w:color w:val="000000"/>
          <w:sz w:val="28"/>
          <w:szCs w:val="28"/>
        </w:rPr>
        <w:t>стихотворения</w:t>
      </w:r>
      <w:r w:rsidRPr="0050474E">
        <w:rPr>
          <w:rStyle w:val="c1"/>
          <w:color w:val="000000"/>
          <w:sz w:val="28"/>
          <w:szCs w:val="28"/>
        </w:rPr>
        <w:t>. Ребенок повторяет ее с опорой на </w:t>
      </w:r>
      <w:r w:rsidRPr="0050474E">
        <w:rPr>
          <w:rStyle w:val="c1"/>
          <w:bCs/>
          <w:color w:val="000000"/>
          <w:sz w:val="28"/>
          <w:szCs w:val="28"/>
        </w:rPr>
        <w:t>мнемотаблицу</w:t>
      </w:r>
      <w:r w:rsidRPr="0050474E">
        <w:rPr>
          <w:rStyle w:val="c1"/>
          <w:color w:val="000000"/>
          <w:sz w:val="28"/>
          <w:szCs w:val="28"/>
        </w:rPr>
        <w:t>.</w:t>
      </w:r>
    </w:p>
    <w:p w:rsidR="0050474E" w:rsidRPr="0050474E" w:rsidRDefault="0050474E" w:rsidP="005047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474E">
        <w:rPr>
          <w:rStyle w:val="c1"/>
          <w:color w:val="000000"/>
          <w:sz w:val="28"/>
          <w:szCs w:val="28"/>
        </w:rPr>
        <w:t>6.Ребенок рассказывает </w:t>
      </w:r>
      <w:r w:rsidRPr="0050474E">
        <w:rPr>
          <w:rStyle w:val="c1"/>
          <w:bCs/>
          <w:color w:val="000000"/>
          <w:sz w:val="28"/>
          <w:szCs w:val="28"/>
        </w:rPr>
        <w:t>стихотворение с опорой на мнемотаблицу</w:t>
      </w:r>
      <w:r w:rsidRPr="0050474E">
        <w:rPr>
          <w:rStyle w:val="c1"/>
          <w:color w:val="000000"/>
          <w:sz w:val="28"/>
          <w:szCs w:val="28"/>
        </w:rPr>
        <w:t>.</w:t>
      </w:r>
    </w:p>
    <w:p w:rsidR="0050474E" w:rsidRPr="0050474E" w:rsidRDefault="0050474E" w:rsidP="0050474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0474E">
        <w:rPr>
          <w:rStyle w:val="c1"/>
          <w:color w:val="000000"/>
          <w:sz w:val="28"/>
          <w:szCs w:val="28"/>
        </w:rPr>
        <w:t>Приемы </w:t>
      </w:r>
      <w:r w:rsidRPr="0050474E">
        <w:rPr>
          <w:rStyle w:val="c1"/>
          <w:bCs/>
          <w:color w:val="000000"/>
          <w:sz w:val="28"/>
          <w:szCs w:val="28"/>
        </w:rPr>
        <w:t>мнемотехники</w:t>
      </w:r>
      <w:r w:rsidRPr="0050474E">
        <w:rPr>
          <w:rStyle w:val="c1"/>
          <w:color w:val="000000"/>
          <w:sz w:val="28"/>
          <w:szCs w:val="28"/>
        </w:rPr>
        <w:t> приводят к обогащению словарного запаса и формированию связной речи.</w:t>
      </w:r>
    </w:p>
    <w:p w:rsidR="00FC33A3" w:rsidRDefault="00755354"/>
    <w:p w:rsidR="0050474E" w:rsidRDefault="0050474E" w:rsidP="00504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74E">
        <w:rPr>
          <w:rFonts w:ascii="Times New Roman" w:hAnsi="Times New Roman" w:cs="Times New Roman"/>
          <w:b/>
          <w:sz w:val="28"/>
          <w:szCs w:val="28"/>
        </w:rPr>
        <w:t>Примеры использования мнемотаблиц</w:t>
      </w:r>
    </w:p>
    <w:p w:rsidR="0050474E" w:rsidRDefault="0050474E" w:rsidP="00504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29300" cy="7992155"/>
            <wp:effectExtent l="19050" t="0" r="0" b="0"/>
            <wp:docPr id="1" name="Рисунок 1" descr="https://sun9-14.userapi.com/c857320/v857320677/1a8e8a/FLtpLK9WT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4.userapi.com/c857320/v857320677/1a8e8a/FLtpLK9WT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563" t="9750" r="7731" b="8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99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74E" w:rsidRDefault="0050474E" w:rsidP="005047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4E" w:rsidRDefault="0050474E" w:rsidP="005047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4E" w:rsidRDefault="0050474E" w:rsidP="00504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71573" cy="8724900"/>
            <wp:effectExtent l="19050" t="0" r="5377" b="0"/>
            <wp:docPr id="4" name="Рисунок 4" descr="https://sun9-53.userapi.com/c857420/v857420677/1fe502/P-eiXvOXv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3.userapi.com/c857420/v857420677/1fe502/P-eiXvOXv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067" t="6897" r="6555" b="6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513" cy="872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74E" w:rsidRDefault="0050474E" w:rsidP="005047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4E" w:rsidRPr="00755354" w:rsidRDefault="0050474E" w:rsidP="00755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72150" cy="8295305"/>
            <wp:effectExtent l="19050" t="0" r="0" b="0"/>
            <wp:docPr id="7" name="Рисунок 7" descr="https://sun9-44.userapi.com/c206716/v206716677/12fa5e/3A9IbAiUN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4.userapi.com/c206716/v206716677/12fa5e/3A9IbAiUNU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571" t="7491" r="7227" b="6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259" cy="829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74E" w:rsidRDefault="0050474E" w:rsidP="0050474E">
      <w:pPr>
        <w:rPr>
          <w:rFonts w:ascii="Times New Roman" w:hAnsi="Times New Roman" w:cs="Times New Roman"/>
          <w:b/>
          <w:szCs w:val="28"/>
        </w:rPr>
      </w:pPr>
    </w:p>
    <w:p w:rsidR="0050474E" w:rsidRPr="0050474E" w:rsidRDefault="00755354" w:rsidP="0050474E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С другими мнемотаблицами вы можете ознакомиться на сайте</w:t>
      </w:r>
      <w:r w:rsidR="0050474E" w:rsidRPr="0050474E">
        <w:rPr>
          <w:rFonts w:ascii="Times New Roman" w:hAnsi="Times New Roman" w:cs="Times New Roman"/>
          <w:b/>
          <w:szCs w:val="28"/>
        </w:rPr>
        <w:t xml:space="preserve">: </w:t>
      </w:r>
      <w:hyperlink r:id="rId7" w:history="1">
        <w:r w:rsidR="0050474E" w:rsidRPr="0050474E">
          <w:rPr>
            <w:rStyle w:val="a3"/>
            <w:rFonts w:ascii="Times New Roman" w:hAnsi="Times New Roman" w:cs="Times New Roman"/>
            <w:b/>
            <w:szCs w:val="28"/>
          </w:rPr>
          <w:t>https://vk.com/logoportal</w:t>
        </w:r>
      </w:hyperlink>
      <w:r w:rsidR="0050474E" w:rsidRPr="0050474E">
        <w:rPr>
          <w:rFonts w:ascii="Times New Roman" w:hAnsi="Times New Roman" w:cs="Times New Roman"/>
          <w:b/>
          <w:szCs w:val="28"/>
        </w:rPr>
        <w:t xml:space="preserve"> </w:t>
      </w:r>
    </w:p>
    <w:sectPr w:rsidR="0050474E" w:rsidRPr="0050474E" w:rsidSect="00EC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0474E"/>
    <w:rsid w:val="00437853"/>
    <w:rsid w:val="00443429"/>
    <w:rsid w:val="0050474E"/>
    <w:rsid w:val="00755354"/>
    <w:rsid w:val="00EC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0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0474E"/>
  </w:style>
  <w:style w:type="paragraph" w:customStyle="1" w:styleId="c3">
    <w:name w:val="c3"/>
    <w:basedOn w:val="a"/>
    <w:rsid w:val="0050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0474E"/>
  </w:style>
  <w:style w:type="paragraph" w:customStyle="1" w:styleId="c4">
    <w:name w:val="c4"/>
    <w:basedOn w:val="a"/>
    <w:rsid w:val="0050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474E"/>
  </w:style>
  <w:style w:type="character" w:styleId="a3">
    <w:name w:val="Hyperlink"/>
    <w:basedOn w:val="a0"/>
    <w:uiPriority w:val="99"/>
    <w:unhideWhenUsed/>
    <w:rsid w:val="005047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logopor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2020-05-29T06:44:00Z</dcterms:created>
  <dcterms:modified xsi:type="dcterms:W3CDTF">2020-05-29T06:59:00Z</dcterms:modified>
</cp:coreProperties>
</file>