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43"/>
        <w:gridCol w:w="1999"/>
        <w:gridCol w:w="1694"/>
        <w:gridCol w:w="1636"/>
        <w:gridCol w:w="2077"/>
        <w:gridCol w:w="1522"/>
      </w:tblGrid>
      <w:tr w:rsidR="00DD667F" w:rsidTr="00DD667F">
        <w:tc>
          <w:tcPr>
            <w:tcW w:w="643" w:type="dxa"/>
          </w:tcPr>
          <w:p w:rsidR="00DD667F" w:rsidRPr="003A25FC" w:rsidRDefault="00DD667F">
            <w:pPr>
              <w:rPr>
                <w:b/>
              </w:rPr>
            </w:pPr>
            <w:r w:rsidRPr="003A25FC">
              <w:rPr>
                <w:b/>
              </w:rPr>
              <w:t>№</w:t>
            </w:r>
          </w:p>
        </w:tc>
        <w:tc>
          <w:tcPr>
            <w:tcW w:w="1999" w:type="dxa"/>
          </w:tcPr>
          <w:p w:rsidR="00DD667F" w:rsidRPr="003A25FC" w:rsidRDefault="00DD667F">
            <w:pPr>
              <w:rPr>
                <w:b/>
              </w:rPr>
            </w:pPr>
            <w:r w:rsidRPr="003A25FC">
              <w:rPr>
                <w:b/>
              </w:rPr>
              <w:t>Наименование конкурса</w:t>
            </w:r>
          </w:p>
        </w:tc>
        <w:tc>
          <w:tcPr>
            <w:tcW w:w="1694" w:type="dxa"/>
          </w:tcPr>
          <w:p w:rsidR="00DD667F" w:rsidRPr="003A25FC" w:rsidRDefault="00DD667F">
            <w:pPr>
              <w:rPr>
                <w:b/>
              </w:rPr>
            </w:pPr>
            <w:r w:rsidRPr="003A25FC">
              <w:rPr>
                <w:b/>
              </w:rPr>
              <w:t>Уровень</w:t>
            </w:r>
          </w:p>
        </w:tc>
        <w:tc>
          <w:tcPr>
            <w:tcW w:w="1636" w:type="dxa"/>
          </w:tcPr>
          <w:p w:rsidR="00DD667F" w:rsidRPr="003A25FC" w:rsidRDefault="00DD667F">
            <w:pPr>
              <w:rPr>
                <w:b/>
              </w:rPr>
            </w:pPr>
            <w:r w:rsidRPr="003A25FC">
              <w:rPr>
                <w:b/>
              </w:rPr>
              <w:t>Дата проведения</w:t>
            </w:r>
          </w:p>
        </w:tc>
        <w:tc>
          <w:tcPr>
            <w:tcW w:w="2077" w:type="dxa"/>
          </w:tcPr>
          <w:p w:rsidR="00DD667F" w:rsidRPr="003A25FC" w:rsidRDefault="00DD667F">
            <w:pPr>
              <w:rPr>
                <w:b/>
              </w:rPr>
            </w:pPr>
            <w:r w:rsidRPr="003A25FC">
              <w:rPr>
                <w:b/>
              </w:rPr>
              <w:t>Участник</w:t>
            </w:r>
          </w:p>
        </w:tc>
        <w:tc>
          <w:tcPr>
            <w:tcW w:w="1522" w:type="dxa"/>
          </w:tcPr>
          <w:p w:rsidR="00DD667F" w:rsidRPr="003A25FC" w:rsidRDefault="00DD667F">
            <w:pPr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1</w:t>
            </w:r>
          </w:p>
        </w:tc>
        <w:tc>
          <w:tcPr>
            <w:tcW w:w="1999" w:type="dxa"/>
          </w:tcPr>
          <w:p w:rsidR="00DD667F" w:rsidRDefault="00DD667F">
            <w:r>
              <w:t>Новый год стучит в окно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Декабрь 2021</w:t>
            </w:r>
          </w:p>
        </w:tc>
        <w:tc>
          <w:tcPr>
            <w:tcW w:w="2077" w:type="dxa"/>
          </w:tcPr>
          <w:p w:rsidR="00DD667F" w:rsidRDefault="00DD667F">
            <w:r>
              <w:t>Романычева Н.В.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2</w:t>
            </w:r>
          </w:p>
        </w:tc>
        <w:tc>
          <w:tcPr>
            <w:tcW w:w="1999" w:type="dxa"/>
          </w:tcPr>
          <w:p w:rsidR="00DD667F" w:rsidRDefault="00DD667F">
            <w:r>
              <w:t>Мы встречаем новый год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Декабрь 2021</w:t>
            </w:r>
          </w:p>
        </w:tc>
        <w:tc>
          <w:tcPr>
            <w:tcW w:w="2077" w:type="dxa"/>
          </w:tcPr>
          <w:p w:rsidR="00DD667F" w:rsidRDefault="00DD667F">
            <w:r>
              <w:t>Романычева Н.В.</w:t>
            </w:r>
          </w:p>
        </w:tc>
        <w:tc>
          <w:tcPr>
            <w:tcW w:w="1522" w:type="dxa"/>
          </w:tcPr>
          <w:p w:rsidR="00DD667F" w:rsidRDefault="00DD667F">
            <w:r>
              <w:t>2 место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3</w:t>
            </w:r>
          </w:p>
        </w:tc>
        <w:tc>
          <w:tcPr>
            <w:tcW w:w="1999" w:type="dxa"/>
          </w:tcPr>
          <w:p w:rsidR="00DD667F" w:rsidRDefault="00DD667F">
            <w:r>
              <w:t>Мастера дошкольных дел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Романычева Н.В.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4</w:t>
            </w:r>
          </w:p>
        </w:tc>
        <w:tc>
          <w:tcPr>
            <w:tcW w:w="1999" w:type="dxa"/>
          </w:tcPr>
          <w:p w:rsidR="00DD667F" w:rsidRDefault="00DD667F">
            <w:r>
              <w:t>Лучшие учебно-методические материалы по организации работы по пожарной безопасности в образовательной организации</w:t>
            </w:r>
          </w:p>
        </w:tc>
        <w:tc>
          <w:tcPr>
            <w:tcW w:w="1694" w:type="dxa"/>
          </w:tcPr>
          <w:p w:rsidR="00DD667F" w:rsidRDefault="00DD667F">
            <w:r>
              <w:t>областной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Теплова Е. А.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5</w:t>
            </w:r>
          </w:p>
        </w:tc>
        <w:tc>
          <w:tcPr>
            <w:tcW w:w="1999" w:type="dxa"/>
          </w:tcPr>
          <w:p w:rsidR="00DD667F" w:rsidRDefault="00DD667F">
            <w:r>
              <w:t>Помни каждый гражданин: спасенья номер 01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Теплова Е. А., воспитанник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6</w:t>
            </w:r>
          </w:p>
        </w:tc>
        <w:tc>
          <w:tcPr>
            <w:tcW w:w="1999" w:type="dxa"/>
          </w:tcPr>
          <w:p w:rsidR="00DD667F" w:rsidRDefault="00DD667F">
            <w:r>
              <w:t>Новый год стучит в окно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Группа № 3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7</w:t>
            </w:r>
          </w:p>
        </w:tc>
        <w:tc>
          <w:tcPr>
            <w:tcW w:w="1999" w:type="dxa"/>
          </w:tcPr>
          <w:p w:rsidR="00DD667F" w:rsidRDefault="00DD667F">
            <w:r>
              <w:t>Мастера дошкольных дел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Теплова Е.А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8</w:t>
            </w:r>
          </w:p>
        </w:tc>
        <w:tc>
          <w:tcPr>
            <w:tcW w:w="1999" w:type="dxa"/>
          </w:tcPr>
          <w:p w:rsidR="00DD667F" w:rsidRDefault="00DD667F">
            <w:r>
              <w:t>Пасхальная радость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Теплова Е.А.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9</w:t>
            </w:r>
          </w:p>
        </w:tc>
        <w:tc>
          <w:tcPr>
            <w:tcW w:w="1999" w:type="dxa"/>
          </w:tcPr>
          <w:p w:rsidR="00DD667F" w:rsidRDefault="00DD667F">
            <w:r>
              <w:t>Пернатая радуга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3 апреля 2021</w:t>
            </w:r>
          </w:p>
        </w:tc>
        <w:tc>
          <w:tcPr>
            <w:tcW w:w="2077" w:type="dxa"/>
          </w:tcPr>
          <w:p w:rsidR="00DD667F" w:rsidRDefault="00DD667F">
            <w:r>
              <w:t>Теплова Е. А., воспитанник</w:t>
            </w:r>
          </w:p>
        </w:tc>
        <w:tc>
          <w:tcPr>
            <w:tcW w:w="1522" w:type="dxa"/>
          </w:tcPr>
          <w:p w:rsidR="00DD667F" w:rsidRDefault="00DD667F" w:rsidP="00DD667F">
            <w:pPr>
              <w:jc w:val="center"/>
            </w:pPr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10</w:t>
            </w:r>
          </w:p>
        </w:tc>
        <w:tc>
          <w:tcPr>
            <w:tcW w:w="1999" w:type="dxa"/>
          </w:tcPr>
          <w:p w:rsidR="00DD667F" w:rsidRDefault="00DD667F">
            <w:r>
              <w:t>Страницы любимых книг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Апрель,2021</w:t>
            </w:r>
          </w:p>
        </w:tc>
        <w:tc>
          <w:tcPr>
            <w:tcW w:w="2077" w:type="dxa"/>
          </w:tcPr>
          <w:p w:rsidR="00DD667F" w:rsidRDefault="00DD667F">
            <w:r>
              <w:t>Теплова Е. А., воспитанник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11</w:t>
            </w:r>
          </w:p>
        </w:tc>
        <w:tc>
          <w:tcPr>
            <w:tcW w:w="1999" w:type="dxa"/>
          </w:tcPr>
          <w:p w:rsidR="00DD667F" w:rsidRDefault="00DD667F">
            <w:r>
              <w:t>Новый год стучит в окно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Теплова Е.А.</w:t>
            </w:r>
          </w:p>
        </w:tc>
        <w:tc>
          <w:tcPr>
            <w:tcW w:w="1522" w:type="dxa"/>
          </w:tcPr>
          <w:p w:rsidR="00DD667F" w:rsidRDefault="00DD667F">
            <w:r>
              <w:t>участник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12</w:t>
            </w:r>
          </w:p>
        </w:tc>
        <w:tc>
          <w:tcPr>
            <w:tcW w:w="1999" w:type="dxa"/>
          </w:tcPr>
          <w:p w:rsidR="00DD667F" w:rsidRDefault="00DD667F">
            <w:r>
              <w:t>Подарок для деда мороза</w:t>
            </w:r>
          </w:p>
        </w:tc>
        <w:tc>
          <w:tcPr>
            <w:tcW w:w="1694" w:type="dxa"/>
          </w:tcPr>
          <w:p w:rsidR="00DD667F" w:rsidRDefault="00DD667F">
            <w:r>
              <w:t>городской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Теплова Е.А.</w:t>
            </w:r>
          </w:p>
        </w:tc>
        <w:tc>
          <w:tcPr>
            <w:tcW w:w="1522" w:type="dxa"/>
          </w:tcPr>
          <w:p w:rsidR="00DD667F" w:rsidRDefault="00DD667F">
            <w:r>
              <w:t>Диплом 2 степени</w:t>
            </w:r>
          </w:p>
        </w:tc>
      </w:tr>
      <w:tr w:rsidR="00DD667F" w:rsidTr="00DD667F">
        <w:tc>
          <w:tcPr>
            <w:tcW w:w="643" w:type="dxa"/>
          </w:tcPr>
          <w:p w:rsidR="00DD667F" w:rsidRDefault="00DD667F">
            <w:r>
              <w:t>13</w:t>
            </w:r>
          </w:p>
        </w:tc>
        <w:tc>
          <w:tcPr>
            <w:tcW w:w="1999" w:type="dxa"/>
          </w:tcPr>
          <w:p w:rsidR="00DD667F" w:rsidRDefault="00DD667F">
            <w:r>
              <w:t>Конкурс чтецов «Живое слово»</w:t>
            </w:r>
          </w:p>
        </w:tc>
        <w:tc>
          <w:tcPr>
            <w:tcW w:w="1694" w:type="dxa"/>
          </w:tcPr>
          <w:p w:rsidR="00DD667F" w:rsidRDefault="00DD667F">
            <w:r>
              <w:t>районный</w:t>
            </w:r>
          </w:p>
        </w:tc>
        <w:tc>
          <w:tcPr>
            <w:tcW w:w="1636" w:type="dxa"/>
          </w:tcPr>
          <w:p w:rsidR="00DD667F" w:rsidRDefault="00DD667F">
            <w:r>
              <w:t>2021</w:t>
            </w:r>
          </w:p>
        </w:tc>
        <w:tc>
          <w:tcPr>
            <w:tcW w:w="2077" w:type="dxa"/>
          </w:tcPr>
          <w:p w:rsidR="00DD667F" w:rsidRDefault="00DD667F">
            <w:r>
              <w:t>Кузнецова Е.А.</w:t>
            </w:r>
          </w:p>
        </w:tc>
        <w:tc>
          <w:tcPr>
            <w:tcW w:w="1522" w:type="dxa"/>
          </w:tcPr>
          <w:p w:rsidR="00DD667F" w:rsidRDefault="00DD667F">
            <w:r>
              <w:t>3 место</w:t>
            </w:r>
          </w:p>
        </w:tc>
      </w:tr>
    </w:tbl>
    <w:p w:rsidR="007E5C42" w:rsidRDefault="007E5C42"/>
    <w:sectPr w:rsidR="007E5C42" w:rsidSect="00DA6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5FC"/>
    <w:rsid w:val="003A25FC"/>
    <w:rsid w:val="005C7A04"/>
    <w:rsid w:val="007E5C42"/>
    <w:rsid w:val="00DA6AE9"/>
    <w:rsid w:val="00DD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5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2022-02-08T10:03:00Z</dcterms:created>
  <dcterms:modified xsi:type="dcterms:W3CDTF">2022-02-08T10:21:00Z</dcterms:modified>
</cp:coreProperties>
</file>