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CF2" w:rsidRPr="00C80CF2" w:rsidRDefault="00C80CF2" w:rsidP="00C80CF2">
      <w:pPr>
        <w:shd w:val="clear" w:color="auto" w:fill="FFFFFF"/>
        <w:spacing w:before="150" w:after="450" w:line="240" w:lineRule="atLeast"/>
        <w:jc w:val="center"/>
        <w:outlineLvl w:val="0"/>
        <w:rPr>
          <w:rFonts w:ascii="Times New Roman" w:eastAsia="Times New Roman" w:hAnsi="Times New Roman" w:cs="Times New Roman"/>
          <w:b/>
          <w:i/>
          <w:color w:val="7030A0"/>
          <w:kern w:val="36"/>
          <w:sz w:val="42"/>
          <w:szCs w:val="42"/>
          <w:u w:val="single"/>
          <w:lang w:eastAsia="ru-RU"/>
        </w:rPr>
      </w:pPr>
      <w:r w:rsidRPr="00C80CF2">
        <w:rPr>
          <w:rFonts w:ascii="Times New Roman" w:eastAsia="Times New Roman" w:hAnsi="Times New Roman" w:cs="Times New Roman"/>
          <w:b/>
          <w:i/>
          <w:color w:val="7030A0"/>
          <w:kern w:val="36"/>
          <w:sz w:val="42"/>
          <w:szCs w:val="42"/>
          <w:u w:val="single"/>
          <w:lang w:eastAsia="ru-RU"/>
        </w:rPr>
        <w:t>Советы родителям</w:t>
      </w:r>
    </w:p>
    <w:p w:rsidR="00C80CF2" w:rsidRPr="00C80CF2" w:rsidRDefault="00C80CF2" w:rsidP="00C80CF2">
      <w:pPr>
        <w:shd w:val="clear" w:color="auto" w:fill="FFFFFF"/>
        <w:spacing w:before="150" w:after="450" w:line="240" w:lineRule="atLeast"/>
        <w:jc w:val="center"/>
        <w:outlineLvl w:val="0"/>
        <w:rPr>
          <w:rFonts w:ascii="Times New Roman" w:eastAsia="Times New Roman" w:hAnsi="Times New Roman" w:cs="Times New Roman"/>
          <w:b/>
          <w:i/>
          <w:color w:val="FF0000"/>
          <w:kern w:val="36"/>
          <w:sz w:val="42"/>
          <w:szCs w:val="42"/>
          <w:u w:val="single"/>
          <w:lang w:eastAsia="ru-RU"/>
        </w:rPr>
      </w:pPr>
      <w:r w:rsidRPr="00C80CF2">
        <w:rPr>
          <w:rFonts w:ascii="Times New Roman" w:eastAsia="Times New Roman" w:hAnsi="Times New Roman" w:cs="Times New Roman"/>
          <w:b/>
          <w:i/>
          <w:color w:val="FF0000"/>
          <w:kern w:val="36"/>
          <w:sz w:val="42"/>
          <w:szCs w:val="42"/>
          <w:u w:val="single"/>
          <w:lang w:eastAsia="ru-RU"/>
        </w:rPr>
        <w:t xml:space="preserve"> «Во что можно играть всей семьёй»</w:t>
      </w:r>
    </w:p>
    <w:p w:rsidR="00C80CF2" w:rsidRPr="0031606C" w:rsidRDefault="00C80CF2" w:rsidP="00C80CF2">
      <w:pPr>
        <w:spacing w:before="225" w:after="225" w:line="240" w:lineRule="auto"/>
        <w:rPr>
          <w:rFonts w:ascii="Times New Roman" w:eastAsia="Times New Roman" w:hAnsi="Times New Roman" w:cs="Times New Roman"/>
          <w:sz w:val="28"/>
          <w:szCs w:val="28"/>
          <w:lang w:eastAsia="ru-RU"/>
        </w:rPr>
      </w:pPr>
      <w:r w:rsidRPr="0031606C">
        <w:rPr>
          <w:rFonts w:ascii="Times New Roman" w:eastAsia="Times New Roman" w:hAnsi="Times New Roman" w:cs="Times New Roman"/>
          <w:sz w:val="28"/>
          <w:szCs w:val="28"/>
          <w:lang w:eastAsia="ru-RU"/>
        </w:rPr>
        <w:t>Любая игра, которая появляется в жизни ребёнка, когда-то досталась его родителям по наследству от их родителей. Каждая игра передаётся из поколения в поколение. И некоторые игры можно предложить родителям, бабушкам и дедушкам в помощь при проведении семейного досуга!</w:t>
      </w:r>
    </w:p>
    <w:p w:rsidR="00C80CF2" w:rsidRPr="00C80CF2" w:rsidRDefault="00C80CF2" w:rsidP="00C80CF2">
      <w:pPr>
        <w:spacing w:after="0" w:line="240" w:lineRule="auto"/>
        <w:rPr>
          <w:rFonts w:ascii="Times New Roman" w:eastAsia="Times New Roman" w:hAnsi="Times New Roman" w:cs="Times New Roman"/>
          <w:color w:val="7030A0"/>
          <w:sz w:val="28"/>
          <w:szCs w:val="28"/>
          <w:lang w:eastAsia="ru-RU"/>
        </w:rPr>
      </w:pPr>
      <w:r w:rsidRPr="00C80CF2">
        <w:rPr>
          <w:rFonts w:ascii="Times New Roman" w:eastAsia="Times New Roman" w:hAnsi="Times New Roman" w:cs="Times New Roman"/>
          <w:b/>
          <w:bCs/>
          <w:color w:val="7030A0"/>
          <w:sz w:val="28"/>
          <w:szCs w:val="28"/>
          <w:bdr w:val="none" w:sz="0" w:space="0" w:color="auto" w:frame="1"/>
          <w:lang w:eastAsia="ru-RU"/>
        </w:rPr>
        <w:t>Семейные сказания</w:t>
      </w:r>
    </w:p>
    <w:p w:rsidR="00C80CF2" w:rsidRPr="0031606C" w:rsidRDefault="00C80CF2" w:rsidP="00C80CF2">
      <w:pPr>
        <w:spacing w:before="225" w:after="225" w:line="240" w:lineRule="auto"/>
        <w:rPr>
          <w:rFonts w:ascii="Times New Roman" w:eastAsia="Times New Roman" w:hAnsi="Times New Roman" w:cs="Times New Roman"/>
          <w:sz w:val="28"/>
          <w:szCs w:val="28"/>
          <w:lang w:eastAsia="ru-RU"/>
        </w:rPr>
      </w:pPr>
      <w:r w:rsidRPr="0031606C">
        <w:rPr>
          <w:rFonts w:ascii="Times New Roman" w:eastAsia="Times New Roman" w:hAnsi="Times New Roman" w:cs="Times New Roman"/>
          <w:sz w:val="28"/>
          <w:szCs w:val="28"/>
          <w:lang w:eastAsia="ru-RU"/>
        </w:rPr>
        <w:t xml:space="preserve">"Сказка – это удивительный инструмент, который помогает ребенку понять самые сложные вещи, смириться с теплой шапкой в ветреный день, выпить горькое лекарство и почувствовать себя богатырем или прекрасной принцессой. </w:t>
      </w:r>
      <w:proofErr w:type="gramStart"/>
      <w:r w:rsidRPr="0031606C">
        <w:rPr>
          <w:rFonts w:ascii="Times New Roman" w:eastAsia="Times New Roman" w:hAnsi="Times New Roman" w:cs="Times New Roman"/>
          <w:sz w:val="28"/>
          <w:szCs w:val="28"/>
          <w:lang w:eastAsia="ru-RU"/>
        </w:rPr>
        <w:t>Это</w:t>
      </w:r>
      <w:proofErr w:type="gramEnd"/>
      <w:r w:rsidRPr="0031606C">
        <w:rPr>
          <w:rFonts w:ascii="Times New Roman" w:eastAsia="Times New Roman" w:hAnsi="Times New Roman" w:cs="Times New Roman"/>
          <w:sz w:val="28"/>
          <w:szCs w:val="28"/>
          <w:lang w:eastAsia="ru-RU"/>
        </w:rPr>
        <w:t xml:space="preserve"> не говоря уже о том, что сказки развивают речь, память, образное и ассоциативное мышление. И речь идет здесь именно о домашних, семейных сказках или историях, которые могут продолжаться до бесконечности. Варианты могут быть самыми разными. "</w:t>
      </w:r>
    </w:p>
    <w:p w:rsidR="00C80CF2" w:rsidRPr="0031606C" w:rsidRDefault="00C80CF2" w:rsidP="00C80CF2">
      <w:pPr>
        <w:spacing w:after="0" w:line="240" w:lineRule="auto"/>
        <w:rPr>
          <w:rFonts w:ascii="Times New Roman" w:eastAsia="Times New Roman" w:hAnsi="Times New Roman" w:cs="Times New Roman"/>
          <w:sz w:val="28"/>
          <w:szCs w:val="28"/>
          <w:lang w:eastAsia="ru-RU"/>
        </w:rPr>
      </w:pPr>
      <w:r w:rsidRPr="00C80CF2">
        <w:rPr>
          <w:rFonts w:ascii="Times New Roman" w:eastAsia="Times New Roman" w:hAnsi="Times New Roman" w:cs="Times New Roman"/>
          <w:b/>
          <w:bCs/>
          <w:color w:val="7030A0"/>
          <w:sz w:val="28"/>
          <w:szCs w:val="28"/>
          <w:bdr w:val="none" w:sz="0" w:space="0" w:color="auto" w:frame="1"/>
          <w:lang w:eastAsia="ru-RU"/>
        </w:rPr>
        <w:t>Сказка по кругу</w:t>
      </w:r>
      <w:r w:rsidRPr="0031606C">
        <w:rPr>
          <w:rFonts w:ascii="Times New Roman" w:eastAsia="Times New Roman" w:hAnsi="Times New Roman" w:cs="Times New Roman"/>
          <w:b/>
          <w:bCs/>
          <w:sz w:val="28"/>
          <w:szCs w:val="28"/>
          <w:bdr w:val="none" w:sz="0" w:space="0" w:color="auto" w:frame="1"/>
          <w:lang w:eastAsia="ru-RU"/>
        </w:rPr>
        <w:t>. </w:t>
      </w:r>
      <w:r w:rsidRPr="0031606C">
        <w:rPr>
          <w:rFonts w:ascii="Times New Roman" w:eastAsia="Times New Roman" w:hAnsi="Times New Roman" w:cs="Times New Roman"/>
          <w:sz w:val="28"/>
          <w:szCs w:val="28"/>
          <w:lang w:eastAsia="ru-RU"/>
        </w:rPr>
        <w:t>В эту игру можно играть, уютно расположившись дома, а можно и в дороге, и тогда путешествие будет совсем не утомительным. Итак, первый участник игры произносит первую фразу. Например, такую: «Жил-был маленький медвежонок</w:t>
      </w:r>
      <w:proofErr w:type="gramStart"/>
      <w:r w:rsidRPr="0031606C">
        <w:rPr>
          <w:rFonts w:ascii="Times New Roman" w:eastAsia="Times New Roman" w:hAnsi="Times New Roman" w:cs="Times New Roman"/>
          <w:sz w:val="28"/>
          <w:szCs w:val="28"/>
          <w:lang w:eastAsia="ru-RU"/>
        </w:rPr>
        <w:t>. »</w:t>
      </w:r>
      <w:proofErr w:type="gramEnd"/>
      <w:r w:rsidRPr="0031606C">
        <w:rPr>
          <w:rFonts w:ascii="Times New Roman" w:eastAsia="Times New Roman" w:hAnsi="Times New Roman" w:cs="Times New Roman"/>
          <w:sz w:val="28"/>
          <w:szCs w:val="28"/>
          <w:lang w:eastAsia="ru-RU"/>
        </w:rPr>
        <w:t>. Следующий участник подхватывает: «И была у него дружная семья</w:t>
      </w:r>
      <w:proofErr w:type="gramStart"/>
      <w:r w:rsidRPr="0031606C">
        <w:rPr>
          <w:rFonts w:ascii="Times New Roman" w:eastAsia="Times New Roman" w:hAnsi="Times New Roman" w:cs="Times New Roman"/>
          <w:sz w:val="28"/>
          <w:szCs w:val="28"/>
          <w:lang w:eastAsia="ru-RU"/>
        </w:rPr>
        <w:t>. »</w:t>
      </w:r>
      <w:proofErr w:type="gramEnd"/>
      <w:r w:rsidRPr="0031606C">
        <w:rPr>
          <w:rFonts w:ascii="Times New Roman" w:eastAsia="Times New Roman" w:hAnsi="Times New Roman" w:cs="Times New Roman"/>
          <w:sz w:val="28"/>
          <w:szCs w:val="28"/>
          <w:lang w:eastAsia="ru-RU"/>
        </w:rPr>
        <w:t>. Каждый вносит по очереди свою лепту в развитие сюжета. Порой сказка заканчивается через пять минут, а порой – продолжается в течение нескольких дней.</w:t>
      </w:r>
    </w:p>
    <w:p w:rsidR="00C80CF2" w:rsidRPr="0031606C" w:rsidRDefault="00C80CF2" w:rsidP="00C80CF2">
      <w:pPr>
        <w:spacing w:after="0" w:line="240" w:lineRule="auto"/>
        <w:rPr>
          <w:rFonts w:ascii="Times New Roman" w:eastAsia="Times New Roman" w:hAnsi="Times New Roman" w:cs="Times New Roman"/>
          <w:sz w:val="28"/>
          <w:szCs w:val="28"/>
          <w:lang w:eastAsia="ru-RU"/>
        </w:rPr>
      </w:pPr>
      <w:r w:rsidRPr="00C80CF2">
        <w:rPr>
          <w:rFonts w:ascii="Times New Roman" w:eastAsia="Times New Roman" w:hAnsi="Times New Roman" w:cs="Times New Roman"/>
          <w:b/>
          <w:bCs/>
          <w:color w:val="7030A0"/>
          <w:sz w:val="28"/>
          <w:szCs w:val="28"/>
          <w:bdr w:val="none" w:sz="0" w:space="0" w:color="auto" w:frame="1"/>
          <w:lang w:eastAsia="ru-RU"/>
        </w:rPr>
        <w:t>Рассказ по картинкам</w:t>
      </w:r>
      <w:r w:rsidRPr="0031606C">
        <w:rPr>
          <w:rFonts w:ascii="Times New Roman" w:eastAsia="Times New Roman" w:hAnsi="Times New Roman" w:cs="Times New Roman"/>
          <w:b/>
          <w:bCs/>
          <w:sz w:val="28"/>
          <w:szCs w:val="28"/>
          <w:bdr w:val="none" w:sz="0" w:space="0" w:color="auto" w:frame="1"/>
          <w:lang w:eastAsia="ru-RU"/>
        </w:rPr>
        <w:t>. </w:t>
      </w:r>
      <w:r w:rsidRPr="0031606C">
        <w:rPr>
          <w:rFonts w:ascii="Times New Roman" w:eastAsia="Times New Roman" w:hAnsi="Times New Roman" w:cs="Times New Roman"/>
          <w:sz w:val="28"/>
          <w:szCs w:val="28"/>
          <w:lang w:eastAsia="ru-RU"/>
        </w:rPr>
        <w:t>Это чуть усложненный вариант «Сказки по кругу». Для него придется кое-что подготовить. Вам понадобится 10-20 карточек, на которых изображены самые разные вещи. Это могут быть люди, дома, мебель, пейзажи, натюрморты – все, что угодно. Для самых маленьких желательно, чтобы предметы были легко узнаваемыми, а для детей постарше можно выбрать фантастических персонажей или причудливые линии, складывающиеся в разные фигуры. Перед началом игры каждому участнику раздается, допустим, по 5 карточек. Задача игрока – продолжить фразу своего предшественника, используя любую свою карточку так, чтобы получилась связная история.</w:t>
      </w:r>
    </w:p>
    <w:p w:rsidR="00C80CF2" w:rsidRPr="0031606C" w:rsidRDefault="00C80CF2" w:rsidP="00C80CF2">
      <w:pPr>
        <w:spacing w:after="0" w:line="240" w:lineRule="auto"/>
        <w:rPr>
          <w:rFonts w:ascii="Times New Roman" w:eastAsia="Times New Roman" w:hAnsi="Times New Roman" w:cs="Times New Roman"/>
          <w:sz w:val="28"/>
          <w:szCs w:val="28"/>
          <w:lang w:eastAsia="ru-RU"/>
        </w:rPr>
      </w:pPr>
      <w:r w:rsidRPr="00C80CF2">
        <w:rPr>
          <w:rFonts w:ascii="Times New Roman" w:eastAsia="Times New Roman" w:hAnsi="Times New Roman" w:cs="Times New Roman"/>
          <w:b/>
          <w:bCs/>
          <w:color w:val="7030A0"/>
          <w:sz w:val="28"/>
          <w:szCs w:val="28"/>
          <w:bdr w:val="none" w:sz="0" w:space="0" w:color="auto" w:frame="1"/>
          <w:lang w:eastAsia="ru-RU"/>
        </w:rPr>
        <w:t>Сказки про все на свете. </w:t>
      </w:r>
      <w:r w:rsidRPr="0031606C">
        <w:rPr>
          <w:rFonts w:ascii="Times New Roman" w:eastAsia="Times New Roman" w:hAnsi="Times New Roman" w:cs="Times New Roman"/>
          <w:sz w:val="28"/>
          <w:szCs w:val="28"/>
          <w:lang w:eastAsia="ru-RU"/>
        </w:rPr>
        <w:t>Говорят, что великий сказочник Андерсен мог придумать удивительную историю абсолютно о каждом предмете, который попадался ему на глаза: от швейной иголки до подорожника во дворе. Если вашему ребёночку не нравится, например, лечиться во время болезни, придумайте всей семьей сказку про зловредного гномика, который во время прогулки залетает детям в носик и своим длинным колпачком щекочет нос и царапает горлышко. Боится он, понятное дело, соленой воды, которую на специальном вертолете доставили для такого случая Крокодил Гена и Чебурашка. Нужно только залить эту воду в носик и как следует высморкаться. А, быть может, у вас будет совсем другой герой? Главное в этой игре - воображение.</w:t>
      </w:r>
    </w:p>
    <w:p w:rsidR="00C80CF2" w:rsidRPr="0031606C" w:rsidRDefault="00C80CF2" w:rsidP="00C80CF2">
      <w:pPr>
        <w:spacing w:after="0" w:line="240" w:lineRule="auto"/>
        <w:rPr>
          <w:rFonts w:ascii="Times New Roman" w:eastAsia="Times New Roman" w:hAnsi="Times New Roman" w:cs="Times New Roman"/>
          <w:sz w:val="28"/>
          <w:szCs w:val="28"/>
          <w:lang w:eastAsia="ru-RU"/>
        </w:rPr>
      </w:pPr>
      <w:r w:rsidRPr="00C80CF2">
        <w:rPr>
          <w:rFonts w:ascii="Times New Roman" w:eastAsia="Times New Roman" w:hAnsi="Times New Roman" w:cs="Times New Roman"/>
          <w:b/>
          <w:bCs/>
          <w:color w:val="7030A0"/>
          <w:sz w:val="28"/>
          <w:szCs w:val="28"/>
          <w:bdr w:val="none" w:sz="0" w:space="0" w:color="auto" w:frame="1"/>
          <w:lang w:eastAsia="ru-RU"/>
        </w:rPr>
        <w:t>Ассоциации</w:t>
      </w:r>
      <w:r w:rsidRPr="0031606C">
        <w:rPr>
          <w:rFonts w:ascii="Times New Roman" w:eastAsia="Times New Roman" w:hAnsi="Times New Roman" w:cs="Times New Roman"/>
          <w:b/>
          <w:bCs/>
          <w:sz w:val="28"/>
          <w:szCs w:val="28"/>
          <w:bdr w:val="none" w:sz="0" w:space="0" w:color="auto" w:frame="1"/>
          <w:lang w:eastAsia="ru-RU"/>
        </w:rPr>
        <w:t>. </w:t>
      </w:r>
      <w:r w:rsidRPr="0031606C">
        <w:rPr>
          <w:rFonts w:ascii="Times New Roman" w:eastAsia="Times New Roman" w:hAnsi="Times New Roman" w:cs="Times New Roman"/>
          <w:sz w:val="28"/>
          <w:szCs w:val="28"/>
          <w:lang w:eastAsia="ru-RU"/>
        </w:rPr>
        <w:t xml:space="preserve">Эта игра тоже прекрасно подходит для путешествий. Один участник временно удаляется из комнаты, а остальные игроки задумывают какого-нибудь общего знакомого. Задача ведущего – отгадать, о ком идет речь. Он имеет право </w:t>
      </w:r>
      <w:r w:rsidRPr="0031606C">
        <w:rPr>
          <w:rFonts w:ascii="Times New Roman" w:eastAsia="Times New Roman" w:hAnsi="Times New Roman" w:cs="Times New Roman"/>
          <w:sz w:val="28"/>
          <w:szCs w:val="28"/>
          <w:lang w:eastAsia="ru-RU"/>
        </w:rPr>
        <w:lastRenderedPageBreak/>
        <w:t>спрашивать только об ассоциациях с этим человеком. «На какой персонаж из сказки он похож</w:t>
      </w:r>
      <w:proofErr w:type="gramStart"/>
      <w:r w:rsidRPr="0031606C">
        <w:rPr>
          <w:rFonts w:ascii="Times New Roman" w:eastAsia="Times New Roman" w:hAnsi="Times New Roman" w:cs="Times New Roman"/>
          <w:sz w:val="28"/>
          <w:szCs w:val="28"/>
          <w:lang w:eastAsia="ru-RU"/>
        </w:rPr>
        <w:t>? »</w:t>
      </w:r>
      <w:proofErr w:type="gramEnd"/>
      <w:r w:rsidRPr="0031606C">
        <w:rPr>
          <w:rFonts w:ascii="Times New Roman" w:eastAsia="Times New Roman" w:hAnsi="Times New Roman" w:cs="Times New Roman"/>
          <w:sz w:val="28"/>
          <w:szCs w:val="28"/>
          <w:lang w:eastAsia="ru-RU"/>
        </w:rPr>
        <w:t>, «С каким цветом он у тебя ассоциируется? », «А если он превратится в детскую игрушку? ». Варианты бесконечны. Игра отлично развивает образное мышление, да и заставляет внимательнее присматриваться к людям. И будьте готовы к тому, что ваш ребенок будет порой поражать вас точными и небанальными ассоциациями.</w:t>
      </w:r>
    </w:p>
    <w:p w:rsidR="00C80CF2" w:rsidRPr="0031606C" w:rsidRDefault="00C80CF2" w:rsidP="00C80CF2">
      <w:pPr>
        <w:spacing w:before="225" w:after="225" w:line="240" w:lineRule="auto"/>
        <w:rPr>
          <w:rFonts w:ascii="Times New Roman" w:eastAsia="Times New Roman" w:hAnsi="Times New Roman" w:cs="Times New Roman"/>
          <w:sz w:val="28"/>
          <w:szCs w:val="28"/>
          <w:lang w:eastAsia="ru-RU"/>
        </w:rPr>
      </w:pPr>
      <w:r w:rsidRPr="0031606C">
        <w:rPr>
          <w:rFonts w:ascii="Times New Roman" w:eastAsia="Times New Roman" w:hAnsi="Times New Roman" w:cs="Times New Roman"/>
          <w:sz w:val="28"/>
          <w:szCs w:val="28"/>
          <w:lang w:eastAsia="ru-RU"/>
        </w:rPr>
        <w:t xml:space="preserve">Такие ценные качества, как память и внимательность, а также интуитивное мышление тоже можно тренировать всей семьей. Азартные и захватывающие игры – </w:t>
      </w:r>
      <w:proofErr w:type="gramStart"/>
      <w:r w:rsidRPr="0031606C">
        <w:rPr>
          <w:rFonts w:ascii="Times New Roman" w:eastAsia="Times New Roman" w:hAnsi="Times New Roman" w:cs="Times New Roman"/>
          <w:sz w:val="28"/>
          <w:szCs w:val="28"/>
          <w:lang w:eastAsia="ru-RU"/>
        </w:rPr>
        <w:t>самый лучший способ это</w:t>
      </w:r>
      <w:proofErr w:type="gramEnd"/>
      <w:r w:rsidRPr="0031606C">
        <w:rPr>
          <w:rFonts w:ascii="Times New Roman" w:eastAsia="Times New Roman" w:hAnsi="Times New Roman" w:cs="Times New Roman"/>
          <w:sz w:val="28"/>
          <w:szCs w:val="28"/>
          <w:lang w:eastAsia="ru-RU"/>
        </w:rPr>
        <w:t xml:space="preserve"> сделать.</w:t>
      </w:r>
    </w:p>
    <w:p w:rsidR="00C80CF2" w:rsidRPr="0031606C" w:rsidRDefault="00C80CF2" w:rsidP="00C80CF2">
      <w:pPr>
        <w:spacing w:after="0" w:line="240" w:lineRule="auto"/>
        <w:rPr>
          <w:rFonts w:ascii="Times New Roman" w:eastAsia="Times New Roman" w:hAnsi="Times New Roman" w:cs="Times New Roman"/>
          <w:sz w:val="28"/>
          <w:szCs w:val="28"/>
          <w:lang w:eastAsia="ru-RU"/>
        </w:rPr>
      </w:pPr>
      <w:r w:rsidRPr="00C80CF2">
        <w:rPr>
          <w:rFonts w:ascii="Times New Roman" w:eastAsia="Times New Roman" w:hAnsi="Times New Roman" w:cs="Times New Roman"/>
          <w:b/>
          <w:bCs/>
          <w:color w:val="7030A0"/>
          <w:sz w:val="28"/>
          <w:szCs w:val="28"/>
          <w:bdr w:val="none" w:sz="0" w:space="0" w:color="auto" w:frame="1"/>
          <w:lang w:eastAsia="ru-RU"/>
        </w:rPr>
        <w:t>"Внимание"</w:t>
      </w:r>
      <w:r>
        <w:rPr>
          <w:rFonts w:ascii="Times New Roman" w:eastAsia="Times New Roman" w:hAnsi="Times New Roman" w:cs="Times New Roman"/>
          <w:b/>
          <w:bCs/>
          <w:color w:val="7030A0"/>
          <w:sz w:val="28"/>
          <w:szCs w:val="28"/>
          <w:bdr w:val="none" w:sz="0" w:space="0" w:color="auto" w:frame="1"/>
          <w:lang w:eastAsia="ru-RU"/>
        </w:rPr>
        <w:t xml:space="preserve"> </w:t>
      </w:r>
      <w:r w:rsidRPr="0031606C">
        <w:rPr>
          <w:rFonts w:ascii="Times New Roman" w:eastAsia="Times New Roman" w:hAnsi="Times New Roman" w:cs="Times New Roman"/>
          <w:sz w:val="28"/>
          <w:szCs w:val="28"/>
          <w:lang w:eastAsia="ru-RU"/>
        </w:rPr>
        <w:t>Игра представляет собой набор парных картинок с одинаковыми рубашками. В зависимости от возраста игроков, в наборе может быть от 6 до 64 картинок. Все карты выкладываются на стол рубашками кверху. Первый игрок переворачивает две любые карточки. Если они оказались одинаковыми, он берет их себе, если нет – переворачивает опять рубашкой вверх. Теперь ход делает следующий игрок. Задача каждого участника – запомнить, где лежит какая карта, чтобы открыть ее в нужный момент. В эту игру с успехом играют уже двухлетки, но и для взрослых она не менее интересна. Специальные карточки для «</w:t>
      </w:r>
      <w:proofErr w:type="spellStart"/>
      <w:r w:rsidRPr="0031606C">
        <w:rPr>
          <w:rFonts w:ascii="Times New Roman" w:eastAsia="Times New Roman" w:hAnsi="Times New Roman" w:cs="Times New Roman"/>
          <w:sz w:val="28"/>
          <w:szCs w:val="28"/>
          <w:lang w:eastAsia="ru-RU"/>
        </w:rPr>
        <w:t>Мемори</w:t>
      </w:r>
      <w:proofErr w:type="spellEnd"/>
      <w:r w:rsidRPr="0031606C">
        <w:rPr>
          <w:rFonts w:ascii="Times New Roman" w:eastAsia="Times New Roman" w:hAnsi="Times New Roman" w:cs="Times New Roman"/>
          <w:sz w:val="28"/>
          <w:szCs w:val="28"/>
          <w:lang w:eastAsia="ru-RU"/>
        </w:rPr>
        <w:t>» можно купить, а можно сделать самостоятельно. Понадобится для этого, например, два одинаковых рекламных проспекта или два набора наклеек. На картонные карточки останется лишь наклеить парные картинки, и можно играть!</w:t>
      </w:r>
    </w:p>
    <w:p w:rsidR="00C80CF2" w:rsidRPr="0031606C" w:rsidRDefault="00C80CF2" w:rsidP="00C80CF2">
      <w:pPr>
        <w:spacing w:after="0" w:line="240" w:lineRule="auto"/>
        <w:rPr>
          <w:rFonts w:ascii="Times New Roman" w:eastAsia="Times New Roman" w:hAnsi="Times New Roman" w:cs="Times New Roman"/>
          <w:sz w:val="28"/>
          <w:szCs w:val="28"/>
          <w:lang w:eastAsia="ru-RU"/>
        </w:rPr>
      </w:pPr>
      <w:r w:rsidRPr="00C80CF2">
        <w:rPr>
          <w:rFonts w:ascii="Times New Roman" w:eastAsia="Times New Roman" w:hAnsi="Times New Roman" w:cs="Times New Roman"/>
          <w:b/>
          <w:bCs/>
          <w:color w:val="7030A0"/>
          <w:sz w:val="28"/>
          <w:szCs w:val="28"/>
          <w:bdr w:val="none" w:sz="0" w:space="0" w:color="auto" w:frame="1"/>
          <w:lang w:eastAsia="ru-RU"/>
        </w:rPr>
        <w:t>Лото</w:t>
      </w:r>
      <w:r w:rsidRPr="0031606C">
        <w:rPr>
          <w:rFonts w:ascii="Times New Roman" w:eastAsia="Times New Roman" w:hAnsi="Times New Roman" w:cs="Times New Roman"/>
          <w:b/>
          <w:bCs/>
          <w:sz w:val="28"/>
          <w:szCs w:val="28"/>
          <w:bdr w:val="none" w:sz="0" w:space="0" w:color="auto" w:frame="1"/>
          <w:lang w:eastAsia="ru-RU"/>
        </w:rPr>
        <w:t> </w:t>
      </w:r>
      <w:r w:rsidRPr="0031606C">
        <w:rPr>
          <w:rFonts w:ascii="Times New Roman" w:eastAsia="Times New Roman" w:hAnsi="Times New Roman" w:cs="Times New Roman"/>
          <w:sz w:val="28"/>
          <w:szCs w:val="28"/>
          <w:lang w:eastAsia="ru-RU"/>
        </w:rPr>
        <w:t>пользуется неизменной популярностью у многих поколений. Можно играть в классическое «Русское лото» с бочонками и цифрами, а можно опять же сделать его самостоятельно из одинаковых старых журналов, открыток и пр. Лото может быть универсальной игрой: ведь тему для него выбираете вы сами. Что в данный момент интересно для вас и ваших детей? География, музыкальная грамота, английские слова или картины французских импрессионистов? Любой предмет может стать сюжетом для карточки лото.</w:t>
      </w:r>
    </w:p>
    <w:p w:rsidR="00C80CF2" w:rsidRPr="0031606C" w:rsidRDefault="00C80CF2" w:rsidP="00C80CF2">
      <w:pPr>
        <w:spacing w:after="0" w:line="240" w:lineRule="auto"/>
        <w:rPr>
          <w:rFonts w:ascii="Times New Roman" w:eastAsia="Times New Roman" w:hAnsi="Times New Roman" w:cs="Times New Roman"/>
          <w:sz w:val="28"/>
          <w:szCs w:val="28"/>
          <w:lang w:eastAsia="ru-RU"/>
        </w:rPr>
      </w:pPr>
      <w:r w:rsidRPr="00C80CF2">
        <w:rPr>
          <w:rFonts w:ascii="Times New Roman" w:eastAsia="Times New Roman" w:hAnsi="Times New Roman" w:cs="Times New Roman"/>
          <w:b/>
          <w:bCs/>
          <w:color w:val="7030A0"/>
          <w:sz w:val="28"/>
          <w:szCs w:val="28"/>
          <w:bdr w:val="none" w:sz="0" w:space="0" w:color="auto" w:frame="1"/>
          <w:lang w:eastAsia="ru-RU"/>
        </w:rPr>
        <w:t>Что изменилось? </w:t>
      </w:r>
      <w:r w:rsidRPr="0031606C">
        <w:rPr>
          <w:rFonts w:ascii="Times New Roman" w:eastAsia="Times New Roman" w:hAnsi="Times New Roman" w:cs="Times New Roman"/>
          <w:sz w:val="28"/>
          <w:szCs w:val="28"/>
          <w:lang w:eastAsia="ru-RU"/>
        </w:rPr>
        <w:t xml:space="preserve">Классическая игра на внимательность и память. Для самых маленьких можно поставить в ряд несколько игрушек, а потом, когда кроха закроет глаза, убрать одну из них или поменять местами. Теперь ваша очередь закрывать глаза, а малыш будет менять изначальную расстановку. Ребятишки, поднаторевшие в этом искусстве, ставят порой для родителей весьма непростые задачи. Например, как рассказывает Наталья </w:t>
      </w:r>
      <w:proofErr w:type="spellStart"/>
      <w:r w:rsidRPr="0031606C">
        <w:rPr>
          <w:rFonts w:ascii="Times New Roman" w:eastAsia="Times New Roman" w:hAnsi="Times New Roman" w:cs="Times New Roman"/>
          <w:sz w:val="28"/>
          <w:szCs w:val="28"/>
          <w:lang w:eastAsia="ru-RU"/>
        </w:rPr>
        <w:t>Зицер</w:t>
      </w:r>
      <w:proofErr w:type="spellEnd"/>
      <w:r w:rsidRPr="0031606C">
        <w:rPr>
          <w:rFonts w:ascii="Times New Roman" w:eastAsia="Times New Roman" w:hAnsi="Times New Roman" w:cs="Times New Roman"/>
          <w:sz w:val="28"/>
          <w:szCs w:val="28"/>
          <w:lang w:eastAsia="ru-RU"/>
        </w:rPr>
        <w:t>, одна барышня пяти лет, играя с мамой в эту игру, умудрилась вынуть стержень из авторучки. Согласитесь, что заметить это не так-то легко!</w:t>
      </w:r>
    </w:p>
    <w:p w:rsidR="00C80CF2" w:rsidRPr="00C80CF2" w:rsidRDefault="00C80CF2" w:rsidP="00C80CF2">
      <w:pPr>
        <w:spacing w:after="0" w:line="240" w:lineRule="auto"/>
        <w:rPr>
          <w:rFonts w:ascii="Times New Roman" w:eastAsia="Times New Roman" w:hAnsi="Times New Roman" w:cs="Times New Roman"/>
          <w:color w:val="7030A0"/>
          <w:sz w:val="28"/>
          <w:szCs w:val="28"/>
          <w:lang w:eastAsia="ru-RU"/>
        </w:rPr>
      </w:pPr>
      <w:r w:rsidRPr="00C80CF2">
        <w:rPr>
          <w:rFonts w:ascii="Times New Roman" w:eastAsia="Times New Roman" w:hAnsi="Times New Roman" w:cs="Times New Roman"/>
          <w:b/>
          <w:bCs/>
          <w:color w:val="7030A0"/>
          <w:sz w:val="28"/>
          <w:szCs w:val="28"/>
          <w:bdr w:val="none" w:sz="0" w:space="0" w:color="auto" w:frame="1"/>
          <w:lang w:eastAsia="ru-RU"/>
        </w:rPr>
        <w:t>Весь мир – театр!</w:t>
      </w:r>
      <w:r>
        <w:rPr>
          <w:rFonts w:ascii="Times New Roman" w:eastAsia="Times New Roman" w:hAnsi="Times New Roman" w:cs="Times New Roman"/>
          <w:color w:val="7030A0"/>
          <w:sz w:val="28"/>
          <w:szCs w:val="28"/>
          <w:lang w:eastAsia="ru-RU"/>
        </w:rPr>
        <w:t xml:space="preserve"> </w:t>
      </w:r>
      <w:r w:rsidRPr="0031606C">
        <w:rPr>
          <w:rFonts w:ascii="Times New Roman" w:eastAsia="Times New Roman" w:hAnsi="Times New Roman" w:cs="Times New Roman"/>
          <w:sz w:val="28"/>
          <w:szCs w:val="28"/>
          <w:lang w:eastAsia="ru-RU"/>
        </w:rPr>
        <w:t>Особенно для детей. Их мир состоит не столько из слов, сколько из жестов, мимики, интонаций. Дети поразительно точно могут их «считывать». На «бессловесных» способах общения и основаны многие театральные игры. Кстати, в эпоху немого кино актера оценивали именно по тому, насколько точно он с помощью жестов и мимики выражает то или иное чувство, ситуацию.</w:t>
      </w:r>
    </w:p>
    <w:p w:rsidR="00C80CF2" w:rsidRPr="0031606C" w:rsidRDefault="00C80CF2" w:rsidP="00C80CF2">
      <w:pPr>
        <w:spacing w:after="0" w:line="240" w:lineRule="auto"/>
        <w:rPr>
          <w:rFonts w:ascii="Times New Roman" w:eastAsia="Times New Roman" w:hAnsi="Times New Roman" w:cs="Times New Roman"/>
          <w:sz w:val="28"/>
          <w:szCs w:val="28"/>
          <w:lang w:eastAsia="ru-RU"/>
        </w:rPr>
      </w:pPr>
      <w:r w:rsidRPr="0031606C">
        <w:rPr>
          <w:rFonts w:ascii="Times New Roman" w:eastAsia="Times New Roman" w:hAnsi="Times New Roman" w:cs="Times New Roman"/>
          <w:sz w:val="28"/>
          <w:szCs w:val="28"/>
          <w:lang w:eastAsia="ru-RU"/>
        </w:rPr>
        <w:t>Да и взрослым очень полезно порой раскрепоститься, дать своему телу двигаться так, как оно хочет, и сообщить что-то о себе не словами, а каким-то другим способом. Вот, например, известная игра </w:t>
      </w:r>
      <w:r w:rsidRPr="0031606C">
        <w:rPr>
          <w:rFonts w:ascii="Times New Roman" w:eastAsia="Times New Roman" w:hAnsi="Times New Roman" w:cs="Times New Roman"/>
          <w:b/>
          <w:bCs/>
          <w:sz w:val="28"/>
          <w:szCs w:val="28"/>
          <w:bdr w:val="none" w:sz="0" w:space="0" w:color="auto" w:frame="1"/>
          <w:lang w:eastAsia="ru-RU"/>
        </w:rPr>
        <w:t>«Крокодил»</w:t>
      </w:r>
      <w:r w:rsidRPr="0031606C">
        <w:rPr>
          <w:rFonts w:ascii="Times New Roman" w:eastAsia="Times New Roman" w:hAnsi="Times New Roman" w:cs="Times New Roman"/>
          <w:sz w:val="28"/>
          <w:szCs w:val="28"/>
          <w:lang w:eastAsia="ru-RU"/>
        </w:rPr>
        <w:t xml:space="preserve">, которая отлично подходит для семейного досуга. Для нее требуется как минимум четыре человека. Игроки делятся на две команды. Первая команда загадывает какое-нибудь слово, например, «самолет». Затем они вызывают одного любого игрока из противоположной команды и сообщают ему </w:t>
      </w:r>
      <w:r w:rsidRPr="0031606C">
        <w:rPr>
          <w:rFonts w:ascii="Times New Roman" w:eastAsia="Times New Roman" w:hAnsi="Times New Roman" w:cs="Times New Roman"/>
          <w:sz w:val="28"/>
          <w:szCs w:val="28"/>
          <w:lang w:eastAsia="ru-RU"/>
        </w:rPr>
        <w:lastRenderedPageBreak/>
        <w:t>загаданное слово. Задача этого участника игры – не произнося ни единого слова, в пантомиме изобразить для своей команды загаданный предмет так, чтобы она его угадала. Отгадывающая команда может задавать вопросы, на которые можно ответить «да» или «нет». Игрок делает это кивком головы. Когда слово угадано, команды меняются ролями.</w:t>
      </w:r>
    </w:p>
    <w:p w:rsidR="00C80CF2" w:rsidRPr="0031606C" w:rsidRDefault="00C80CF2" w:rsidP="00C80CF2">
      <w:pPr>
        <w:spacing w:before="225" w:after="225" w:line="240" w:lineRule="auto"/>
        <w:rPr>
          <w:rFonts w:ascii="Times New Roman" w:eastAsia="Times New Roman" w:hAnsi="Times New Roman" w:cs="Times New Roman"/>
          <w:sz w:val="28"/>
          <w:szCs w:val="28"/>
          <w:lang w:eastAsia="ru-RU"/>
        </w:rPr>
      </w:pPr>
      <w:r w:rsidRPr="0031606C">
        <w:rPr>
          <w:rFonts w:ascii="Times New Roman" w:eastAsia="Times New Roman" w:hAnsi="Times New Roman" w:cs="Times New Roman"/>
          <w:sz w:val="28"/>
          <w:szCs w:val="28"/>
          <w:lang w:eastAsia="ru-RU"/>
        </w:rPr>
        <w:t>Можно устраивать и настоящие спектакли. Для самых маленьких зрителей больше подходят кукольные действа, а ребятишки постарше обожают наряжаться в «настоящие костюмы», гримироваться и играть по всем правилам высокого искусства. Может быть, вы захотите поставить спектакль к ближайшему дню рожденья? Причем, совсем не обязательно, чтобы это был детский юбилей. Папе, маме, бабушке или дедушке будет очень приятно увидеть спектакль, поставленный в их честь.</w:t>
      </w:r>
    </w:p>
    <w:p w:rsidR="00C80CF2" w:rsidRPr="00C80CF2" w:rsidRDefault="00C80CF2" w:rsidP="00C80CF2">
      <w:pPr>
        <w:spacing w:after="0" w:line="240" w:lineRule="auto"/>
        <w:rPr>
          <w:rFonts w:ascii="Times New Roman" w:eastAsia="Times New Roman" w:hAnsi="Times New Roman" w:cs="Times New Roman"/>
          <w:color w:val="7030A0"/>
          <w:sz w:val="28"/>
          <w:szCs w:val="28"/>
          <w:lang w:eastAsia="ru-RU"/>
        </w:rPr>
      </w:pPr>
      <w:r w:rsidRPr="00C80CF2">
        <w:rPr>
          <w:rFonts w:ascii="Times New Roman" w:eastAsia="Times New Roman" w:hAnsi="Times New Roman" w:cs="Times New Roman"/>
          <w:b/>
          <w:bCs/>
          <w:color w:val="7030A0"/>
          <w:sz w:val="28"/>
          <w:szCs w:val="28"/>
          <w:bdr w:val="none" w:sz="0" w:space="0" w:color="auto" w:frame="1"/>
          <w:lang w:eastAsia="ru-RU"/>
        </w:rPr>
        <w:t>Творим вместе!</w:t>
      </w:r>
    </w:p>
    <w:p w:rsidR="00C80CF2" w:rsidRPr="0031606C" w:rsidRDefault="00C80CF2" w:rsidP="00C80CF2">
      <w:pPr>
        <w:spacing w:after="0" w:line="240" w:lineRule="auto"/>
        <w:rPr>
          <w:rFonts w:ascii="Times New Roman" w:eastAsia="Times New Roman" w:hAnsi="Times New Roman" w:cs="Times New Roman"/>
          <w:sz w:val="28"/>
          <w:szCs w:val="28"/>
          <w:lang w:eastAsia="ru-RU"/>
        </w:rPr>
      </w:pPr>
      <w:r w:rsidRPr="0031606C">
        <w:rPr>
          <w:rFonts w:ascii="Times New Roman" w:eastAsia="Times New Roman" w:hAnsi="Times New Roman" w:cs="Times New Roman"/>
          <w:sz w:val="28"/>
          <w:szCs w:val="28"/>
          <w:lang w:eastAsia="ru-RU"/>
        </w:rPr>
        <w:t>А, может быть, вам захочется оставить потомкам какой-то вещественный результат вашей семейной деятельности? Для этого отлично подходит </w:t>
      </w:r>
      <w:r w:rsidRPr="0031606C">
        <w:rPr>
          <w:rFonts w:ascii="Times New Roman" w:eastAsia="Times New Roman" w:hAnsi="Times New Roman" w:cs="Times New Roman"/>
          <w:i/>
          <w:iCs/>
          <w:sz w:val="28"/>
          <w:szCs w:val="28"/>
          <w:bdr w:val="none" w:sz="0" w:space="0" w:color="auto" w:frame="1"/>
          <w:lang w:eastAsia="ru-RU"/>
        </w:rPr>
        <w:t>коллаж. </w:t>
      </w:r>
      <w:r w:rsidRPr="0031606C">
        <w:rPr>
          <w:rFonts w:ascii="Times New Roman" w:eastAsia="Times New Roman" w:hAnsi="Times New Roman" w:cs="Times New Roman"/>
          <w:sz w:val="28"/>
          <w:szCs w:val="28"/>
          <w:lang w:eastAsia="ru-RU"/>
        </w:rPr>
        <w:t>Он не требует выдающихся художественных способностей, и принимать участие в его создании могут все – от мала до велика. Для начала приготовьте все, что вам может понадобиться во время работы: большой лист ватмана, старые журналы с качественными картинками или фотографиями, клей, ножницы, пластилин, наклейки, нитки, зубочистки… В общем, все, что считается дома ненужными мелочами. Теперь осталось вместе выбрать тему вашей будущей работы. Может быть, это будет мечта о поездке к морю или впечатления от похода в соседний лес? Или неведомый зверь «с десятью ногами, десятью рогами»? Дайте волю своей фантазии, и результат вас поразит до глубины души.</w:t>
      </w:r>
    </w:p>
    <w:p w:rsidR="00D74145" w:rsidRDefault="00C80CF2">
      <w:bookmarkStart w:id="0" w:name="_GoBack"/>
      <w:bookmarkEnd w:id="0"/>
    </w:p>
    <w:sectPr w:rsidR="00D74145" w:rsidSect="00C80CF2">
      <w:pgSz w:w="11906" w:h="16838"/>
      <w:pgMar w:top="720" w:right="720" w:bottom="720" w:left="720" w:header="708" w:footer="708" w:gutter="0"/>
      <w:pgBorders w:offsetFrom="page">
        <w:top w:val="triple" w:sz="4" w:space="24" w:color="2F5496" w:themeColor="accent5" w:themeShade="BF"/>
        <w:left w:val="triple" w:sz="4" w:space="24" w:color="2F5496" w:themeColor="accent5" w:themeShade="BF"/>
        <w:bottom w:val="triple" w:sz="4" w:space="24" w:color="2F5496" w:themeColor="accent5" w:themeShade="BF"/>
        <w:right w:val="triple" w:sz="4" w:space="24" w:color="2F5496"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16D"/>
    <w:rsid w:val="0015604C"/>
    <w:rsid w:val="001D1A48"/>
    <w:rsid w:val="00C80CF2"/>
    <w:rsid w:val="00F41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CAEC"/>
  <w15:chartTrackingRefBased/>
  <w15:docId w15:val="{B91EBFCF-7025-477A-9C38-4220183A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C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1155</Words>
  <Characters>6588</Characters>
  <Application>Microsoft Office Word</Application>
  <DocSecurity>0</DocSecurity>
  <Lines>54</Lines>
  <Paragraphs>15</Paragraphs>
  <ScaleCrop>false</ScaleCrop>
  <Company>diakov.net</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2020-04-09T12:08:00Z</dcterms:created>
  <dcterms:modified xsi:type="dcterms:W3CDTF">2020-04-09T12:10:00Z</dcterms:modified>
</cp:coreProperties>
</file>