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EF2630" w:rsidRPr="001D01F9" w:rsidRDefault="00324C16" w:rsidP="001003A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0"/>
          <w:szCs w:val="40"/>
        </w:rPr>
      </w:pPr>
      <w:r w:rsidRPr="001D01F9">
        <w:rPr>
          <w:rFonts w:ascii="Times New Roman" w:hAnsi="Times New Roman" w:cs="Times New Roman"/>
          <w:b/>
          <w:i/>
          <w:color w:val="943634" w:themeColor="accent2" w:themeShade="BF"/>
          <w:sz w:val="40"/>
          <w:szCs w:val="40"/>
        </w:rPr>
        <w:t>Консультация для родителей</w:t>
      </w:r>
    </w:p>
    <w:p w:rsidR="00324C16" w:rsidRPr="001D01F9" w:rsidRDefault="00535094" w:rsidP="001003A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40"/>
          <w:szCs w:val="40"/>
        </w:rPr>
        <w:t>«Звуковое несовершенство</w:t>
      </w:r>
      <w:r w:rsidR="00324C16" w:rsidRPr="001D01F9">
        <w:rPr>
          <w:rFonts w:ascii="Times New Roman" w:hAnsi="Times New Roman" w:cs="Times New Roman"/>
          <w:b/>
          <w:i/>
          <w:color w:val="943634" w:themeColor="accent2" w:themeShade="BF"/>
          <w:sz w:val="40"/>
          <w:szCs w:val="40"/>
        </w:rPr>
        <w:t>» детской речи</w:t>
      </w:r>
    </w:p>
    <w:p w:rsidR="00324C16" w:rsidRPr="00324C16" w:rsidRDefault="00324C16" w:rsidP="00B266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00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Речь маленьких детей в период ее формирования всегда отличается недостатками звукопроизношения. </w:t>
      </w:r>
      <w:r w:rsidR="007A242C"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Звуковое несовершенство речи объясняется тем, что артикуляционный аппарат у детей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A242C"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младшего дошк</w:t>
      </w:r>
      <w:r w:rsidR="007A242C"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1003AB"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льного возраста ещё очень слаб: </w:t>
      </w:r>
      <w:r w:rsidR="007A242C"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детей недостаточно развиты или не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A242C"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сформированы основные дв</w:t>
      </w:r>
      <w:r w:rsidR="005350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ижения органов артикуляционного</w:t>
      </w:r>
      <w:bookmarkStart w:id="0" w:name="_GoBack"/>
      <w:bookmarkEnd w:id="0"/>
      <w:r w:rsidR="007A242C"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аппарата: 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языка, губ, мягкого нёба, нижней челюсти.</w:t>
      </w:r>
    </w:p>
    <w:p w:rsidR="00324C16" w:rsidRPr="00324C16" w:rsidRDefault="00324C16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Второй причиной является недостаточная </w:t>
      </w:r>
      <w:proofErr w:type="spellStart"/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сформированность</w:t>
      </w:r>
      <w:proofErr w:type="spellEnd"/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речевого, или фонематического слуха, то есть способности воспринимать на слух и точно дифференцировать все звуки речи (фонемы).</w:t>
      </w:r>
    </w:p>
    <w:p w:rsidR="00324C16" w:rsidRPr="00324C16" w:rsidRDefault="00324C16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Поэтому к началу дошкольного возраста, хотя ребенок уже в значительной степени овладевает речью, она еще недостаточно ясна и чиста по звучанию.</w:t>
      </w:r>
    </w:p>
    <w:p w:rsidR="00324C16" w:rsidRPr="001D01F9" w:rsidRDefault="00324C16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Понятно, что дети отличаются друг от друга как по степени развития фонематического восприятия, так и по развитию моторики речевого аппарата. Некоторым детям легко даются артикуляционные движения, и они с одного показа и объяснения могут усвоить произношение прежде недоступного для них звука. Другие плохо владеют своими речевыми органами, и нужна длительная тренировка для того, чтобы ребенок смог выполнить необходимое артикуляционное движение.</w:t>
      </w:r>
    </w:p>
    <w:p w:rsidR="001003AB" w:rsidRPr="001D01F9" w:rsidRDefault="001D01F9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25400</wp:posOffset>
            </wp:positionV>
            <wp:extent cx="1651635" cy="1600200"/>
            <wp:effectExtent l="0" t="0" r="5715" b="0"/>
            <wp:wrapTight wrapText="bothSides">
              <wp:wrapPolygon edited="0">
                <wp:start x="0" y="0"/>
                <wp:lineTo x="0" y="21343"/>
                <wp:lineTo x="21426" y="21343"/>
                <wp:lineTo x="21426" y="0"/>
                <wp:lineTo x="0" y="0"/>
              </wp:wrapPolygon>
            </wp:wrapTight>
            <wp:docPr id="2" name="Рисунок 2" descr="C:\Users\admin\Desktop\9970270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9702703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B95F64"/>
                        </a:clrFrom>
                        <a:clrTo>
                          <a:srgbClr val="B95F6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47" r="52700" b="24796"/>
                    <a:stretch/>
                  </pic:blipFill>
                  <pic:spPr bwMode="auto">
                    <a:xfrm>
                      <a:off x="0" y="0"/>
                      <a:ext cx="16516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003AB"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Гимнастика для рук, ног – дело нам привычное </w:t>
      </w:r>
      <w:proofErr w:type="spellStart"/>
      <w:r w:rsidR="001003AB"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изнакомое</w:t>
      </w:r>
      <w:proofErr w:type="spellEnd"/>
      <w:r w:rsidR="001003AB"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Понятно: мы тренируем мышцы, чтобы они стали ловкими, сильными, подвижными. А вот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003AB"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зачем язык тренировать, ведь он и так «без костей»? Оказывается, язык – главная мышца органов речи.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003AB"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для него, как и для всякой мышцы, гимнастика просто необходима. </w:t>
      </w:r>
    </w:p>
    <w:p w:rsidR="001003AB" w:rsidRPr="007A242C" w:rsidRDefault="001003AB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Артикуляционная гимнастика – это совокупность специальных упражнений, направленных на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укрепление мышц речевого аппарата, развитие силы, подвижности и дифференцированных движений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органов, принимающих участие в речи. Артикуляционная гимнастика является основой формирования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речевых звуков и коррекции нарушений звукопроизношения любой этиологии (причина).</w:t>
      </w:r>
    </w:p>
    <w:p w:rsidR="001003AB" w:rsidRPr="007A242C" w:rsidRDefault="001003AB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 – ведущая деятельность в жизни ребёнка. В формировании артикуляционного аппарата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используется комплексный подход в подборе игровых упражнений:</w:t>
      </w:r>
    </w:p>
    <w:p w:rsidR="001003AB" w:rsidRPr="007A242C" w:rsidRDefault="001003AB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игры, направленные на укрепление мышц артикуляционной моторики («Окошко», «Чистим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зубки», «Месим тесто» и др.);</w:t>
      </w:r>
    </w:p>
    <w:p w:rsidR="001003AB" w:rsidRPr="007A242C" w:rsidRDefault="001003AB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игры для правильного формирования артикуляционных укладов основных фонетических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групп звуков («Скажи [А]», «Самолёт гудит [У]», «Кораблик подаёт сигнал [</w:t>
      </w:r>
      <w:proofErr w:type="gramStart"/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proofErr w:type="gramEnd"/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]» и др.);</w:t>
      </w:r>
    </w:p>
    <w:p w:rsidR="001003AB" w:rsidRPr="007A242C" w:rsidRDefault="001003AB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игры на развитие речевого дыхания. Выдох должен быть непрерывный и длительный,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потому что звуки ребёнок произносит при выдохе («Сдуй снежинку», «Ветерок», «Футбол» и т.д.);</w:t>
      </w:r>
    </w:p>
    <w:p w:rsidR="001003AB" w:rsidRPr="007A242C" w:rsidRDefault="001003AB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игры, направленные на развитие слуха. Умение слушать необходимо для того, чтобы сам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ребёнок научился правильно говорить, произносить звуки, отчётливо выговаривать слова,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все возможности голоса: говорить выразительно, менять громкость и скорость реч</w:t>
      </w:r>
      <w:proofErr w:type="gramStart"/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и(</w:t>
      </w:r>
      <w:proofErr w:type="gramEnd"/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«Посидим в тишине», «Угадай по голосу» и др.);</w:t>
      </w:r>
    </w:p>
    <w:p w:rsidR="001003AB" w:rsidRPr="007A242C" w:rsidRDefault="001003AB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игры на развитие мелкой моторики. Они включают движения кистей рук и пальцев,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сопровождаемые ритмической, несложной речью. Упражнения кистей и пальцев рук способствуют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развитию физиологической основы овладения ребёнком речью, развитию двигательного центра мозга,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ведающего в том числе, и развитием мелкой моторики.</w:t>
      </w:r>
    </w:p>
    <w:p w:rsidR="001003AB" w:rsidRPr="007A242C" w:rsidRDefault="001D01F9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760095</wp:posOffset>
            </wp:positionV>
            <wp:extent cx="177165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368" y="21493"/>
                <wp:lineTo x="21368" y="0"/>
                <wp:lineTo x="0" y="0"/>
              </wp:wrapPolygon>
            </wp:wrapTight>
            <wp:docPr id="1" name="Рисунок 1" descr="C:\Users\admin\Desktop\9970270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9702703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892" t="14227" r="9935" b="4066"/>
                    <a:stretch/>
                  </pic:blipFill>
                  <pic:spPr bwMode="auto">
                    <a:xfrm>
                      <a:off x="0" y="0"/>
                      <a:ext cx="17716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003AB"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Комплекс игр и упражнений способствует укреплению мышц артикуляционного аппарата,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003AB"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совершенствованию звукопроизношения, развитию эмоциональной сферы, воспитанию слухового</w:t>
      </w:r>
      <w:r w:rsidR="008464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003AB"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восприятия, развитию правильного речевого дыхания, развитию общей и мелкой моторики.</w:t>
      </w:r>
    </w:p>
    <w:p w:rsidR="00324C16" w:rsidRPr="00324C16" w:rsidRDefault="00324C16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Наиболее типичными возрастными несовершенствами звукопроизношения у детей </w:t>
      </w:r>
      <w:r w:rsidRPr="001D01F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трехлетнего возраста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являются следующие:</w:t>
      </w:r>
    </w:p>
    <w:p w:rsidR="001003AB" w:rsidRPr="001D01F9" w:rsidRDefault="001003AB" w:rsidP="00846430">
      <w:pPr>
        <w:pStyle w:val="a3"/>
        <w:numPr>
          <w:ilvl w:val="0"/>
          <w:numId w:val="2"/>
        </w:numPr>
        <w:shd w:val="clear" w:color="auto" w:fill="E5DFEC" w:themeFill="accent4" w:themeFillTint="33"/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>согласные звуки произносятся смягченно: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сюлоськи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(чулочки),   «толь»   (стол),  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зюби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  (зубы),  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скамееська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  (скамеечка). Значительно реже, но все-таки наблюдаются обратные явления — замена мягких фонем твердыми: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тота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(тётя),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мыська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(мишка), «Луба» (Люба);</w:t>
      </w:r>
    </w:p>
    <w:p w:rsidR="001003AB" w:rsidRPr="001D01F9" w:rsidRDefault="001003AB" w:rsidP="00846430">
      <w:pPr>
        <w:pStyle w:val="a3"/>
        <w:numPr>
          <w:ilvl w:val="0"/>
          <w:numId w:val="2"/>
        </w:numPr>
        <w:shd w:val="clear" w:color="auto" w:fill="E5DFEC" w:themeFill="accent4" w:themeFillTint="3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 xml:space="preserve">большинство детей не произносит шипящих фонем 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ш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 xml:space="preserve">, ж, ч, 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щ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 xml:space="preserve"> и заменяет их обычно свистящими с, з</w:t>
      </w:r>
      <w:proofErr w:type="gramStart"/>
      <w:r w:rsidRPr="001D01F9">
        <w:rPr>
          <w:rFonts w:ascii="Times New Roman" w:hAnsi="Times New Roman" w:cs="Times New Roman"/>
          <w:sz w:val="30"/>
          <w:szCs w:val="30"/>
        </w:rPr>
        <w:t>:«</w:t>
      </w:r>
      <w:proofErr w:type="gramEnd"/>
      <w:r w:rsidRPr="001D01F9">
        <w:rPr>
          <w:rFonts w:ascii="Times New Roman" w:hAnsi="Times New Roman" w:cs="Times New Roman"/>
          <w:sz w:val="30"/>
          <w:szCs w:val="30"/>
        </w:rPr>
        <w:t>лосадка» (лошадка), «сапка» (шапка),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зук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(жук),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нозик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(ножик),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девоська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(девочка), «сетка» (щётка);</w:t>
      </w:r>
    </w:p>
    <w:p w:rsidR="001003AB" w:rsidRPr="001D01F9" w:rsidRDefault="001003AB" w:rsidP="00846430">
      <w:pPr>
        <w:pStyle w:val="a3"/>
        <w:numPr>
          <w:ilvl w:val="0"/>
          <w:numId w:val="2"/>
        </w:numPr>
        <w:shd w:val="clear" w:color="auto" w:fill="E5DFEC" w:themeFill="accent4" w:themeFillTint="33"/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 xml:space="preserve">дети   совсем   не   произносят  звук </w:t>
      </w:r>
      <w:proofErr w:type="gramStart"/>
      <w:r w:rsidRPr="001D01F9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1D01F9">
        <w:rPr>
          <w:rFonts w:ascii="Times New Roman" w:hAnsi="Times New Roman" w:cs="Times New Roman"/>
          <w:sz w:val="30"/>
          <w:szCs w:val="30"/>
        </w:rPr>
        <w:t>: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ука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  (рука),  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ыба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(рыба) или заменяют его другими звуками — л, л', в, й: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колова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(корова), «лот» (рот),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лёза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(роза),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кавман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(карман), 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йак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 xml:space="preserve">» (рак); </w:t>
      </w:r>
    </w:p>
    <w:p w:rsidR="001003AB" w:rsidRPr="001D01F9" w:rsidRDefault="001003AB" w:rsidP="00846430">
      <w:pPr>
        <w:pStyle w:val="a3"/>
        <w:numPr>
          <w:ilvl w:val="0"/>
          <w:numId w:val="2"/>
        </w:numPr>
        <w:shd w:val="clear" w:color="auto" w:fill="E5DFEC" w:themeFill="accent4" w:themeFillTint="33"/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 xml:space="preserve">звук </w:t>
      </w:r>
      <w:proofErr w:type="gramStart"/>
      <w:r w:rsidRPr="001D01F9">
        <w:rPr>
          <w:rFonts w:ascii="Times New Roman" w:hAnsi="Times New Roman" w:cs="Times New Roman"/>
          <w:sz w:val="30"/>
          <w:szCs w:val="30"/>
        </w:rPr>
        <w:t>л</w:t>
      </w:r>
      <w:proofErr w:type="gramEnd"/>
      <w:r w:rsidRPr="001D01F9">
        <w:rPr>
          <w:rFonts w:ascii="Times New Roman" w:hAnsi="Times New Roman" w:cs="Times New Roman"/>
          <w:sz w:val="30"/>
          <w:szCs w:val="30"/>
        </w:rPr>
        <w:t xml:space="preserve"> чаще всего  смягчается: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люза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 xml:space="preserve">» (лужа), «толь» (стол). Нередко  </w:t>
      </w:r>
      <w:proofErr w:type="gramStart"/>
      <w:r w:rsidRPr="001D01F9">
        <w:rPr>
          <w:rFonts w:ascii="Times New Roman" w:hAnsi="Times New Roman" w:cs="Times New Roman"/>
          <w:sz w:val="30"/>
          <w:szCs w:val="30"/>
        </w:rPr>
        <w:t>л</w:t>
      </w:r>
      <w:proofErr w:type="gramEnd"/>
      <w:r w:rsidRPr="001D01F9">
        <w:rPr>
          <w:rFonts w:ascii="Times New Roman" w:hAnsi="Times New Roman" w:cs="Times New Roman"/>
          <w:sz w:val="30"/>
          <w:szCs w:val="30"/>
        </w:rPr>
        <w:t xml:space="preserve">  заменяется   и:   «туй»   (стул),   «той»   (стол),  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йампа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 xml:space="preserve">» (лампа); </w:t>
      </w:r>
    </w:p>
    <w:p w:rsidR="001003AB" w:rsidRPr="001D01F9" w:rsidRDefault="001003AB" w:rsidP="00846430">
      <w:pPr>
        <w:pStyle w:val="a3"/>
        <w:numPr>
          <w:ilvl w:val="0"/>
          <w:numId w:val="2"/>
        </w:numPr>
        <w:shd w:val="clear" w:color="auto" w:fill="E5DFEC" w:themeFill="accent4" w:themeFillTint="3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lastRenderedPageBreak/>
        <w:t xml:space="preserve">звуки г, к, 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 xml:space="preserve"> или отсутствуют, или заменяются т и д</w:t>
      </w:r>
      <w:proofErr w:type="gramStart"/>
      <w:r w:rsidRPr="001D01F9">
        <w:rPr>
          <w:rFonts w:ascii="Times New Roman" w:hAnsi="Times New Roman" w:cs="Times New Roman"/>
          <w:sz w:val="30"/>
          <w:szCs w:val="30"/>
        </w:rPr>
        <w:t>:«</w:t>
      </w:r>
      <w:proofErr w:type="gramEnd"/>
      <w:r w:rsidRPr="001D01F9">
        <w:rPr>
          <w:rFonts w:ascii="Times New Roman" w:hAnsi="Times New Roman" w:cs="Times New Roman"/>
          <w:sz w:val="30"/>
          <w:szCs w:val="30"/>
        </w:rPr>
        <w:t>дуси» (гуси), «тоска» (кошка),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тлеп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(хлеб).</w:t>
      </w:r>
    </w:p>
    <w:p w:rsidR="001003AB" w:rsidRPr="001D01F9" w:rsidRDefault="001003AB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>Кроме того, в этом возрасте детям трудно дается произношение двух-трех рядом стоящих согласных звуков. Чаще ребенок произносит лишь один из звуков. Н</w:t>
      </w:r>
      <w:r w:rsidR="00B2660D" w:rsidRPr="001D01F9">
        <w:rPr>
          <w:rFonts w:ascii="Times New Roman" w:hAnsi="Times New Roman" w:cs="Times New Roman"/>
          <w:sz w:val="30"/>
          <w:szCs w:val="30"/>
        </w:rPr>
        <w:t xml:space="preserve">еударные слоги нередко выпадают. </w:t>
      </w:r>
      <w:proofErr w:type="gramStart"/>
      <w:r w:rsidR="00B2660D" w:rsidRPr="001D01F9">
        <w:rPr>
          <w:rFonts w:ascii="Times New Roman" w:hAnsi="Times New Roman" w:cs="Times New Roman"/>
          <w:sz w:val="30"/>
          <w:szCs w:val="30"/>
        </w:rPr>
        <w:t>З</w:t>
      </w:r>
      <w:r w:rsidRPr="001D01F9">
        <w:rPr>
          <w:rFonts w:ascii="Times New Roman" w:hAnsi="Times New Roman" w:cs="Times New Roman"/>
          <w:sz w:val="30"/>
          <w:szCs w:val="30"/>
        </w:rPr>
        <w:t xml:space="preserve">вуки и слоги переставляются, 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взаимо</w:t>
      </w:r>
      <w:proofErr w:type="spellEnd"/>
      <w:r w:rsidR="00846430">
        <w:rPr>
          <w:rFonts w:ascii="Times New Roman" w:hAnsi="Times New Roman" w:cs="Times New Roman"/>
          <w:sz w:val="30"/>
          <w:szCs w:val="30"/>
        </w:rPr>
        <w:t xml:space="preserve"> </w:t>
      </w:r>
      <w:r w:rsidRPr="001D01F9">
        <w:rPr>
          <w:rFonts w:ascii="Times New Roman" w:hAnsi="Times New Roman" w:cs="Times New Roman"/>
          <w:sz w:val="30"/>
          <w:szCs w:val="30"/>
        </w:rPr>
        <w:t>уподобляются, особенно в длинных и новых словах: «тол» (стол),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леп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(хлеб),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ципёнок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(цыплёнок),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мицинел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(милиционер),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мачик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(мальчик),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плесин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(апельсин),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мнемножко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(немножко),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клювка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(клюква).</w:t>
      </w:r>
      <w:proofErr w:type="gramEnd"/>
    </w:p>
    <w:p w:rsidR="001003AB" w:rsidRPr="001D01F9" w:rsidRDefault="001003AB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 xml:space="preserve"> Постепенно все эти недочеты уменьшаются, а к пяти годам  многие дети овладевают правильным звукопроизношением. </w:t>
      </w:r>
    </w:p>
    <w:p w:rsidR="001003AB" w:rsidRPr="001D01F9" w:rsidRDefault="001003AB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 xml:space="preserve">Ребёнок </w:t>
      </w:r>
      <w:r w:rsidRPr="001D01F9">
        <w:rPr>
          <w:rFonts w:ascii="Times New Roman" w:hAnsi="Times New Roman" w:cs="Times New Roman"/>
          <w:b/>
          <w:sz w:val="30"/>
          <w:szCs w:val="30"/>
        </w:rPr>
        <w:t>четвертого года</w:t>
      </w:r>
      <w:r w:rsidRPr="001D01F9">
        <w:rPr>
          <w:rFonts w:ascii="Times New Roman" w:hAnsi="Times New Roman" w:cs="Times New Roman"/>
          <w:sz w:val="30"/>
          <w:szCs w:val="30"/>
        </w:rPr>
        <w:t xml:space="preserve"> жизни правильно произносит всю группу свистящих звуков в открытых слогах (сова, лиса, зима, цыплёнок), но в тоже время может опускать их в сочетании с другими согласными звуками: </w:t>
      </w:r>
      <w:r w:rsidR="00B2660D" w:rsidRPr="001D01F9">
        <w:rPr>
          <w:rFonts w:ascii="Times New Roman" w:hAnsi="Times New Roman" w:cs="Times New Roman"/>
          <w:sz w:val="30"/>
          <w:szCs w:val="30"/>
        </w:rPr>
        <w:t>«</w:t>
      </w:r>
      <w:r w:rsidRPr="001D01F9">
        <w:rPr>
          <w:rFonts w:ascii="Times New Roman" w:hAnsi="Times New Roman" w:cs="Times New Roman"/>
          <w:sz w:val="30"/>
          <w:szCs w:val="30"/>
        </w:rPr>
        <w:t>нег</w:t>
      </w:r>
      <w:r w:rsidR="00B2660D" w:rsidRPr="001D01F9">
        <w:rPr>
          <w:rFonts w:ascii="Times New Roman" w:hAnsi="Times New Roman" w:cs="Times New Roman"/>
          <w:sz w:val="30"/>
          <w:szCs w:val="30"/>
        </w:rPr>
        <w:t>»</w:t>
      </w:r>
      <w:r w:rsidRPr="001D01F9">
        <w:rPr>
          <w:rFonts w:ascii="Times New Roman" w:hAnsi="Times New Roman" w:cs="Times New Roman"/>
          <w:sz w:val="30"/>
          <w:szCs w:val="30"/>
        </w:rPr>
        <w:t xml:space="preserve"> (снег), </w:t>
      </w:r>
      <w:r w:rsidR="00B2660D" w:rsidRPr="001D01F9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B2660D" w:rsidRPr="001D01F9">
        <w:rPr>
          <w:rFonts w:ascii="Times New Roman" w:hAnsi="Times New Roman" w:cs="Times New Roman"/>
          <w:sz w:val="30"/>
          <w:szCs w:val="30"/>
        </w:rPr>
        <w:t>котёль</w:t>
      </w:r>
      <w:proofErr w:type="spellEnd"/>
      <w:r w:rsidR="00B2660D" w:rsidRPr="001D01F9">
        <w:rPr>
          <w:rFonts w:ascii="Times New Roman" w:hAnsi="Times New Roman" w:cs="Times New Roman"/>
          <w:sz w:val="30"/>
          <w:szCs w:val="30"/>
        </w:rPr>
        <w:t xml:space="preserve">» </w:t>
      </w:r>
      <w:r w:rsidRPr="001D01F9">
        <w:rPr>
          <w:rFonts w:ascii="Times New Roman" w:hAnsi="Times New Roman" w:cs="Times New Roman"/>
          <w:sz w:val="30"/>
          <w:szCs w:val="30"/>
        </w:rPr>
        <w:t xml:space="preserve">(костёр), </w:t>
      </w:r>
      <w:r w:rsidR="00B2660D" w:rsidRPr="001D01F9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вонок</w:t>
      </w:r>
      <w:proofErr w:type="spellEnd"/>
      <w:r w:rsidR="00B2660D" w:rsidRPr="001D01F9">
        <w:rPr>
          <w:rFonts w:ascii="Times New Roman" w:hAnsi="Times New Roman" w:cs="Times New Roman"/>
          <w:sz w:val="30"/>
          <w:szCs w:val="30"/>
        </w:rPr>
        <w:t>»</w:t>
      </w:r>
      <w:r w:rsidRPr="001D01F9">
        <w:rPr>
          <w:rFonts w:ascii="Times New Roman" w:hAnsi="Times New Roman" w:cs="Times New Roman"/>
          <w:sz w:val="30"/>
          <w:szCs w:val="30"/>
        </w:rPr>
        <w:t xml:space="preserve"> (звонок). Иногда он опускает другой согласный звук: 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зей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 xml:space="preserve"> (змей).</w:t>
      </w:r>
    </w:p>
    <w:p w:rsidR="001003AB" w:rsidRPr="001D01F9" w:rsidRDefault="001003AB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 xml:space="preserve"> Некоторые дети не различают звуки «С» и «Ц» и заменяют последний на «</w:t>
      </w:r>
      <w:proofErr w:type="gramStart"/>
      <w:r w:rsidRPr="001D01F9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1D01F9">
        <w:rPr>
          <w:rFonts w:ascii="Times New Roman" w:hAnsi="Times New Roman" w:cs="Times New Roman"/>
          <w:sz w:val="30"/>
          <w:szCs w:val="30"/>
        </w:rPr>
        <w:t xml:space="preserve">»: </w:t>
      </w:r>
      <w:r w:rsidR="00B2660D" w:rsidRPr="001D01F9">
        <w:rPr>
          <w:rFonts w:ascii="Times New Roman" w:hAnsi="Times New Roman" w:cs="Times New Roman"/>
          <w:sz w:val="30"/>
          <w:szCs w:val="30"/>
        </w:rPr>
        <w:t>«</w:t>
      </w:r>
      <w:r w:rsidRPr="001D01F9">
        <w:rPr>
          <w:rFonts w:ascii="Times New Roman" w:hAnsi="Times New Roman" w:cs="Times New Roman"/>
          <w:sz w:val="30"/>
          <w:szCs w:val="30"/>
        </w:rPr>
        <w:t>светы</w:t>
      </w:r>
      <w:r w:rsidR="00B2660D" w:rsidRPr="001D01F9">
        <w:rPr>
          <w:rFonts w:ascii="Times New Roman" w:hAnsi="Times New Roman" w:cs="Times New Roman"/>
          <w:sz w:val="30"/>
          <w:szCs w:val="30"/>
        </w:rPr>
        <w:t>»</w:t>
      </w:r>
      <w:r w:rsidRPr="001D01F9">
        <w:rPr>
          <w:rFonts w:ascii="Times New Roman" w:hAnsi="Times New Roman" w:cs="Times New Roman"/>
          <w:sz w:val="30"/>
          <w:szCs w:val="30"/>
        </w:rPr>
        <w:t xml:space="preserve"> вместо цветы, </w:t>
      </w:r>
      <w:r w:rsidR="00B2660D" w:rsidRPr="001D01F9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сапля</w:t>
      </w:r>
      <w:proofErr w:type="spellEnd"/>
      <w:r w:rsidR="00B2660D" w:rsidRPr="001D01F9">
        <w:rPr>
          <w:rFonts w:ascii="Times New Roman" w:hAnsi="Times New Roman" w:cs="Times New Roman"/>
          <w:sz w:val="30"/>
          <w:szCs w:val="30"/>
        </w:rPr>
        <w:t>»</w:t>
      </w:r>
      <w:r w:rsidRPr="001D01F9">
        <w:rPr>
          <w:rFonts w:ascii="Times New Roman" w:hAnsi="Times New Roman" w:cs="Times New Roman"/>
          <w:sz w:val="30"/>
          <w:szCs w:val="30"/>
        </w:rPr>
        <w:t xml:space="preserve"> вместо цапля.</w:t>
      </w:r>
    </w:p>
    <w:p w:rsidR="001003AB" w:rsidRPr="001D01F9" w:rsidRDefault="001003AB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D01F9">
        <w:rPr>
          <w:rFonts w:ascii="Times New Roman" w:hAnsi="Times New Roman" w:cs="Times New Roman"/>
          <w:sz w:val="30"/>
          <w:szCs w:val="30"/>
        </w:rPr>
        <w:t xml:space="preserve">Сонорные «Р», «РЬ», «Л», ребёнок может заменять звуком «ЛЬ», реже «Й»: </w:t>
      </w:r>
      <w:r w:rsidR="00B2660D" w:rsidRPr="001D01F9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лябота</w:t>
      </w:r>
      <w:proofErr w:type="spellEnd"/>
      <w:r w:rsidR="00B2660D" w:rsidRPr="001D01F9">
        <w:rPr>
          <w:rFonts w:ascii="Times New Roman" w:hAnsi="Times New Roman" w:cs="Times New Roman"/>
          <w:sz w:val="30"/>
          <w:szCs w:val="30"/>
        </w:rPr>
        <w:t>»</w:t>
      </w:r>
      <w:r w:rsidRPr="001D01F9">
        <w:rPr>
          <w:rFonts w:ascii="Times New Roman" w:hAnsi="Times New Roman" w:cs="Times New Roman"/>
          <w:sz w:val="30"/>
          <w:szCs w:val="30"/>
        </w:rPr>
        <w:t xml:space="preserve"> (работа), </w:t>
      </w:r>
      <w:r w:rsidR="00B2660D" w:rsidRPr="001D01F9">
        <w:rPr>
          <w:rFonts w:ascii="Times New Roman" w:hAnsi="Times New Roman" w:cs="Times New Roman"/>
          <w:sz w:val="30"/>
          <w:szCs w:val="30"/>
        </w:rPr>
        <w:t>«</w:t>
      </w:r>
      <w:r w:rsidRPr="001D01F9">
        <w:rPr>
          <w:rFonts w:ascii="Times New Roman" w:hAnsi="Times New Roman" w:cs="Times New Roman"/>
          <w:sz w:val="30"/>
          <w:szCs w:val="30"/>
        </w:rPr>
        <w:t>лека</w:t>
      </w:r>
      <w:r w:rsidR="00B2660D" w:rsidRPr="001D01F9">
        <w:rPr>
          <w:rFonts w:ascii="Times New Roman" w:hAnsi="Times New Roman" w:cs="Times New Roman"/>
          <w:sz w:val="30"/>
          <w:szCs w:val="30"/>
        </w:rPr>
        <w:t>»</w:t>
      </w:r>
      <w:r w:rsidRPr="001D01F9">
        <w:rPr>
          <w:rFonts w:ascii="Times New Roman" w:hAnsi="Times New Roman" w:cs="Times New Roman"/>
          <w:sz w:val="30"/>
          <w:szCs w:val="30"/>
        </w:rPr>
        <w:t xml:space="preserve"> (река), </w:t>
      </w:r>
      <w:r w:rsidR="00B2660D" w:rsidRPr="001D01F9">
        <w:rPr>
          <w:rFonts w:ascii="Times New Roman" w:hAnsi="Times New Roman" w:cs="Times New Roman"/>
          <w:sz w:val="30"/>
          <w:szCs w:val="30"/>
        </w:rPr>
        <w:t>«</w:t>
      </w:r>
      <w:r w:rsidRPr="001D01F9">
        <w:rPr>
          <w:rFonts w:ascii="Times New Roman" w:hAnsi="Times New Roman" w:cs="Times New Roman"/>
          <w:sz w:val="30"/>
          <w:szCs w:val="30"/>
        </w:rPr>
        <w:t>юля</w:t>
      </w:r>
      <w:r w:rsidR="00B2660D" w:rsidRPr="001D01F9">
        <w:rPr>
          <w:rFonts w:ascii="Times New Roman" w:hAnsi="Times New Roman" w:cs="Times New Roman"/>
          <w:sz w:val="30"/>
          <w:szCs w:val="30"/>
        </w:rPr>
        <w:t>»</w:t>
      </w:r>
      <w:r w:rsidRPr="001D01F9">
        <w:rPr>
          <w:rFonts w:ascii="Times New Roman" w:hAnsi="Times New Roman" w:cs="Times New Roman"/>
          <w:sz w:val="30"/>
          <w:szCs w:val="30"/>
        </w:rPr>
        <w:t xml:space="preserve"> (юла), </w:t>
      </w:r>
      <w:r w:rsidR="00B2660D" w:rsidRPr="001D01F9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лямпа</w:t>
      </w:r>
      <w:proofErr w:type="spellEnd"/>
      <w:r w:rsidR="00B2660D" w:rsidRPr="001D01F9">
        <w:rPr>
          <w:rFonts w:ascii="Times New Roman" w:hAnsi="Times New Roman" w:cs="Times New Roman"/>
          <w:sz w:val="30"/>
          <w:szCs w:val="30"/>
        </w:rPr>
        <w:t>»</w:t>
      </w:r>
      <w:r w:rsidRPr="001D01F9">
        <w:rPr>
          <w:rFonts w:ascii="Times New Roman" w:hAnsi="Times New Roman" w:cs="Times New Roman"/>
          <w:sz w:val="30"/>
          <w:szCs w:val="30"/>
        </w:rPr>
        <w:t xml:space="preserve"> (лампа), </w:t>
      </w:r>
      <w:r w:rsidR="00B2660D" w:rsidRPr="001D01F9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каяндас</w:t>
      </w:r>
      <w:proofErr w:type="spellEnd"/>
      <w:r w:rsidR="00B2660D" w:rsidRPr="001D01F9">
        <w:rPr>
          <w:rFonts w:ascii="Times New Roman" w:hAnsi="Times New Roman" w:cs="Times New Roman"/>
          <w:sz w:val="30"/>
          <w:szCs w:val="30"/>
        </w:rPr>
        <w:t xml:space="preserve">» (карандаш), </w:t>
      </w:r>
      <w:r w:rsidRPr="001D01F9">
        <w:rPr>
          <w:rFonts w:ascii="Times New Roman" w:hAnsi="Times New Roman" w:cs="Times New Roman"/>
          <w:sz w:val="30"/>
          <w:szCs w:val="30"/>
        </w:rPr>
        <w:t xml:space="preserve"> при этом, как правило, он правильно сохраняет слоговую структуру в двух-, трёхсложных словах.</w:t>
      </w:r>
      <w:proofErr w:type="gramEnd"/>
    </w:p>
    <w:p w:rsidR="00B2660D" w:rsidRPr="001D01F9" w:rsidRDefault="001003AB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 xml:space="preserve"> В некоторых </w:t>
      </w:r>
      <w:r w:rsidR="00B2660D" w:rsidRPr="001D01F9">
        <w:rPr>
          <w:rFonts w:ascii="Times New Roman" w:hAnsi="Times New Roman" w:cs="Times New Roman"/>
          <w:sz w:val="30"/>
          <w:szCs w:val="30"/>
        </w:rPr>
        <w:t xml:space="preserve">труднопроизносимых </w:t>
      </w:r>
      <w:r w:rsidRPr="001D01F9">
        <w:rPr>
          <w:rFonts w:ascii="Times New Roman" w:hAnsi="Times New Roman" w:cs="Times New Roman"/>
          <w:sz w:val="30"/>
          <w:szCs w:val="30"/>
        </w:rPr>
        <w:t xml:space="preserve">словах, ребёнок опускает или переставляет не только звуки, но и целые слоги, например </w:t>
      </w:r>
      <w:proofErr w:type="gramStart"/>
      <w:r w:rsidRPr="001D01F9">
        <w:rPr>
          <w:rFonts w:ascii="Times New Roman" w:hAnsi="Times New Roman" w:cs="Times New Roman"/>
          <w:sz w:val="30"/>
          <w:szCs w:val="30"/>
        </w:rPr>
        <w:t>он</w:t>
      </w:r>
      <w:proofErr w:type="gramEnd"/>
      <w:r w:rsidRPr="001D01F9">
        <w:rPr>
          <w:rFonts w:ascii="Times New Roman" w:hAnsi="Times New Roman" w:cs="Times New Roman"/>
          <w:sz w:val="30"/>
          <w:szCs w:val="30"/>
        </w:rPr>
        <w:t xml:space="preserve"> может произнести слово пингвин как </w:t>
      </w:r>
      <w:r w:rsidR="00B2660D" w:rsidRPr="001D01F9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пигин</w:t>
      </w:r>
      <w:proofErr w:type="spellEnd"/>
      <w:r w:rsidR="00B2660D" w:rsidRPr="001D01F9">
        <w:rPr>
          <w:rFonts w:ascii="Times New Roman" w:hAnsi="Times New Roman" w:cs="Times New Roman"/>
          <w:sz w:val="30"/>
          <w:szCs w:val="30"/>
        </w:rPr>
        <w:t>»</w:t>
      </w:r>
      <w:r w:rsidRPr="001D01F9">
        <w:rPr>
          <w:rFonts w:ascii="Times New Roman" w:hAnsi="Times New Roman" w:cs="Times New Roman"/>
          <w:sz w:val="30"/>
          <w:szCs w:val="30"/>
        </w:rPr>
        <w:t xml:space="preserve">, ножницы как </w:t>
      </w:r>
      <w:r w:rsidR="00B2660D" w:rsidRPr="001D01F9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нозицы</w:t>
      </w:r>
      <w:proofErr w:type="spellEnd"/>
      <w:r w:rsidR="00B2660D" w:rsidRPr="001D01F9">
        <w:rPr>
          <w:rFonts w:ascii="Times New Roman" w:hAnsi="Times New Roman" w:cs="Times New Roman"/>
          <w:sz w:val="30"/>
          <w:szCs w:val="30"/>
        </w:rPr>
        <w:t>»</w:t>
      </w:r>
      <w:r w:rsidRPr="001D01F9">
        <w:rPr>
          <w:rFonts w:ascii="Times New Roman" w:hAnsi="Times New Roman" w:cs="Times New Roman"/>
          <w:sz w:val="30"/>
          <w:szCs w:val="30"/>
        </w:rPr>
        <w:t>, автомобиль</w:t>
      </w:r>
      <w:r w:rsidR="00B2660D" w:rsidRPr="001D01F9">
        <w:rPr>
          <w:rFonts w:ascii="Times New Roman" w:hAnsi="Times New Roman" w:cs="Times New Roman"/>
          <w:sz w:val="30"/>
          <w:szCs w:val="30"/>
        </w:rPr>
        <w:t xml:space="preserve"> как «</w:t>
      </w:r>
      <w:proofErr w:type="spellStart"/>
      <w:r w:rsidR="00B2660D" w:rsidRPr="001D01F9">
        <w:rPr>
          <w:rFonts w:ascii="Times New Roman" w:hAnsi="Times New Roman" w:cs="Times New Roman"/>
          <w:sz w:val="30"/>
          <w:szCs w:val="30"/>
        </w:rPr>
        <w:t>амабиль</w:t>
      </w:r>
      <w:proofErr w:type="spellEnd"/>
      <w:r w:rsidR="00B2660D" w:rsidRPr="001D01F9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1003AB" w:rsidRPr="001D01F9" w:rsidRDefault="001003AB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>Однако все эти несовершенства возрастные   и при отсутствии нарушений в строении артикуляционного  аппарата и нормальном уровне процесса общего и речевого развития постепенно исчезают.</w:t>
      </w:r>
    </w:p>
    <w:p w:rsidR="001003AB" w:rsidRPr="001D01F9" w:rsidRDefault="001003AB" w:rsidP="00846430">
      <w:pPr>
        <w:shd w:val="clear" w:color="auto" w:fill="E5DFEC" w:themeFill="accent4" w:themeFillTint="33"/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>Формирование правильной речи у малыша и работа</w:t>
      </w:r>
      <w:r w:rsidR="00846430">
        <w:rPr>
          <w:rFonts w:ascii="Times New Roman" w:hAnsi="Times New Roman" w:cs="Times New Roman"/>
          <w:sz w:val="30"/>
          <w:szCs w:val="30"/>
        </w:rPr>
        <w:t xml:space="preserve"> </w:t>
      </w:r>
      <w:r w:rsidRPr="001D01F9">
        <w:rPr>
          <w:rFonts w:ascii="Times New Roman" w:hAnsi="Times New Roman" w:cs="Times New Roman"/>
          <w:sz w:val="30"/>
          <w:szCs w:val="30"/>
        </w:rPr>
        <w:t xml:space="preserve">над устранением возникших дефектов – серьезное и ответственное задание. </w:t>
      </w:r>
    </w:p>
    <w:p w:rsidR="001D01F9" w:rsidRDefault="001D01F9" w:rsidP="00846430">
      <w:pPr>
        <w:shd w:val="clear" w:color="auto" w:fill="E5DFEC" w:themeFill="accent4" w:themeFillTint="33"/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01F9" w:rsidRDefault="001D01F9" w:rsidP="001D01F9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01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УСПЕХОВ ВАМ! </w:t>
      </w:r>
    </w:p>
    <w:p w:rsidR="00324C16" w:rsidRDefault="001D01F9" w:rsidP="001D01F9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01F9">
        <w:rPr>
          <w:rFonts w:ascii="Times New Roman" w:hAnsi="Times New Roman" w:cs="Times New Roman"/>
          <w:b/>
          <w:color w:val="FF0000"/>
          <w:sz w:val="28"/>
          <w:szCs w:val="28"/>
        </w:rPr>
        <w:t>ПУСТЬ  ВАШ  МАЛЫШ РАЗГОВАРИВАЕТ ЧИСТО,  ЧЁТКО  И ВНЯТНО!</w:t>
      </w:r>
    </w:p>
    <w:p w:rsidR="00846430" w:rsidRDefault="00846430" w:rsidP="001D01F9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6430" w:rsidRPr="00846430" w:rsidRDefault="00846430" w:rsidP="00846430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6430"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hyperlink r:id="rId6" w:history="1">
        <w:r w:rsidRPr="00C6460B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https://docviewer.yandex.ru/view/78225565/?page=1&amp;*=bu%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D01F9" w:rsidRDefault="001D01F9" w:rsidP="001D01F9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4C16" w:rsidRDefault="00324C16" w:rsidP="001D01F9">
      <w:pPr>
        <w:spacing w:after="0"/>
        <w:jc w:val="right"/>
        <w:rPr>
          <w:sz w:val="28"/>
          <w:szCs w:val="28"/>
        </w:rPr>
      </w:pPr>
    </w:p>
    <w:p w:rsidR="00324C16" w:rsidRDefault="00324C16" w:rsidP="001D01F9">
      <w:pPr>
        <w:spacing w:after="0"/>
        <w:jc w:val="right"/>
        <w:rPr>
          <w:sz w:val="28"/>
          <w:szCs w:val="28"/>
        </w:rPr>
      </w:pPr>
    </w:p>
    <w:p w:rsidR="00324C16" w:rsidRDefault="00324C16" w:rsidP="00324C16">
      <w:pPr>
        <w:spacing w:after="0"/>
        <w:jc w:val="center"/>
        <w:rPr>
          <w:sz w:val="28"/>
          <w:szCs w:val="28"/>
        </w:rPr>
      </w:pPr>
    </w:p>
    <w:sectPr w:rsidR="00324C16" w:rsidSect="00B2660D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C10D2"/>
    <w:multiLevelType w:val="hybridMultilevel"/>
    <w:tmpl w:val="DAA68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A1CDA"/>
    <w:multiLevelType w:val="multilevel"/>
    <w:tmpl w:val="24E4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B2E1E"/>
    <w:rsid w:val="001003AB"/>
    <w:rsid w:val="001D01F9"/>
    <w:rsid w:val="002150E4"/>
    <w:rsid w:val="00241DBF"/>
    <w:rsid w:val="00324C16"/>
    <w:rsid w:val="00535094"/>
    <w:rsid w:val="007A242C"/>
    <w:rsid w:val="007B2E1E"/>
    <w:rsid w:val="00846430"/>
    <w:rsid w:val="00B2660D"/>
    <w:rsid w:val="00EF2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2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4C16"/>
  </w:style>
  <w:style w:type="paragraph" w:customStyle="1" w:styleId="c7">
    <w:name w:val="c7"/>
    <w:basedOn w:val="a"/>
    <w:rsid w:val="0032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4C16"/>
  </w:style>
  <w:style w:type="character" w:customStyle="1" w:styleId="c2">
    <w:name w:val="c2"/>
    <w:basedOn w:val="a0"/>
    <w:rsid w:val="00324C16"/>
  </w:style>
  <w:style w:type="character" w:customStyle="1" w:styleId="c11">
    <w:name w:val="c11"/>
    <w:basedOn w:val="a0"/>
    <w:rsid w:val="00324C16"/>
  </w:style>
  <w:style w:type="paragraph" w:customStyle="1" w:styleId="c17">
    <w:name w:val="c17"/>
    <w:basedOn w:val="a"/>
    <w:rsid w:val="0032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2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4C16"/>
  </w:style>
  <w:style w:type="paragraph" w:customStyle="1" w:styleId="c6">
    <w:name w:val="c6"/>
    <w:basedOn w:val="a"/>
    <w:rsid w:val="0032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24C16"/>
  </w:style>
  <w:style w:type="paragraph" w:styleId="a3">
    <w:name w:val="List Paragraph"/>
    <w:basedOn w:val="a"/>
    <w:uiPriority w:val="34"/>
    <w:qFormat/>
    <w:rsid w:val="00B266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6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464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view/78225565/?page=1&amp;*=bu%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6</cp:revision>
  <dcterms:created xsi:type="dcterms:W3CDTF">2019-09-22T13:52:00Z</dcterms:created>
  <dcterms:modified xsi:type="dcterms:W3CDTF">2021-03-18T07:56:00Z</dcterms:modified>
</cp:coreProperties>
</file>